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DD4" w:rsidRPr="00CC3ECD" w:rsidRDefault="00E93DD4" w:rsidP="00E93DD4">
      <w:pPr>
        <w:shd w:val="clear" w:color="auto" w:fill="FABF8F" w:themeFill="accent6" w:themeFillTint="99"/>
        <w:jc w:val="center"/>
        <w:rPr>
          <w:b/>
          <w:sz w:val="160"/>
          <w:szCs w:val="160"/>
        </w:rPr>
      </w:pPr>
      <w:r w:rsidRPr="00CC3ECD">
        <w:rPr>
          <w:b/>
          <w:sz w:val="96"/>
          <w:szCs w:val="96"/>
        </w:rPr>
        <w:t xml:space="preserve">History </w:t>
      </w:r>
    </w:p>
    <w:p w:rsidR="00E93DD4" w:rsidRPr="00A75FFC" w:rsidRDefault="00E93DD4" w:rsidP="00CC3ECD">
      <w:pPr>
        <w:shd w:val="clear" w:color="auto" w:fill="FABF8F" w:themeFill="accent6" w:themeFillTint="99"/>
        <w:jc w:val="center"/>
        <w:rPr>
          <w:b/>
          <w:sz w:val="72"/>
          <w:szCs w:val="72"/>
        </w:rPr>
      </w:pPr>
      <w:r w:rsidRPr="00A75FFC">
        <w:rPr>
          <w:b/>
          <w:sz w:val="72"/>
          <w:szCs w:val="72"/>
        </w:rPr>
        <w:t>Progression and Skills Document</w:t>
      </w:r>
    </w:p>
    <w:p w:rsidR="00A42BAC" w:rsidRPr="007D7D60" w:rsidRDefault="0080682C" w:rsidP="00CC3ECD">
      <w:pPr>
        <w:jc w:val="center"/>
        <w:rPr>
          <w:b/>
          <w:sz w:val="28"/>
          <w:szCs w:val="28"/>
        </w:rPr>
      </w:pPr>
      <w:r w:rsidRPr="007D7D60">
        <w:rPr>
          <w:b/>
          <w:sz w:val="28"/>
          <w:szCs w:val="28"/>
        </w:rPr>
        <w:t xml:space="preserve">We want our children to appreciate their place in the world and within history. Through a rich history </w:t>
      </w:r>
      <w:proofErr w:type="gramStart"/>
      <w:r w:rsidRPr="007D7D60">
        <w:rPr>
          <w:b/>
          <w:sz w:val="28"/>
          <w:szCs w:val="28"/>
        </w:rPr>
        <w:t>curriculum</w:t>
      </w:r>
      <w:proofErr w:type="gramEnd"/>
      <w:r w:rsidRPr="007D7D60">
        <w:rPr>
          <w:b/>
          <w:sz w:val="28"/>
          <w:szCs w:val="28"/>
        </w:rPr>
        <w:t xml:space="preserve"> we expect learners to become aware of events that shape our lives today</w:t>
      </w:r>
    </w:p>
    <w:tbl>
      <w:tblPr>
        <w:tblStyle w:val="TableGrid"/>
        <w:tblW w:w="14292" w:type="dxa"/>
        <w:tblLayout w:type="fixed"/>
        <w:tblLook w:val="04A0" w:firstRow="1" w:lastRow="0" w:firstColumn="1" w:lastColumn="0" w:noHBand="0" w:noVBand="1"/>
      </w:tblPr>
      <w:tblGrid>
        <w:gridCol w:w="1242"/>
        <w:gridCol w:w="2493"/>
        <w:gridCol w:w="59"/>
        <w:gridCol w:w="2060"/>
        <w:gridCol w:w="1955"/>
        <w:gridCol w:w="2222"/>
        <w:gridCol w:w="46"/>
        <w:gridCol w:w="2274"/>
        <w:gridCol w:w="1941"/>
      </w:tblGrid>
      <w:tr w:rsidR="004D5DA8" w:rsidRPr="00444F4B" w:rsidTr="00575888">
        <w:trPr>
          <w:trHeight w:val="856"/>
        </w:trPr>
        <w:tc>
          <w:tcPr>
            <w:tcW w:w="1242" w:type="dxa"/>
            <w:vAlign w:val="center"/>
          </w:tcPr>
          <w:p w:rsidR="004D5DA8" w:rsidRPr="00444F4B" w:rsidRDefault="004D5DA8" w:rsidP="009523C9">
            <w:pPr>
              <w:jc w:val="center"/>
              <w:rPr>
                <w:sz w:val="20"/>
                <w:szCs w:val="20"/>
              </w:rPr>
            </w:pPr>
          </w:p>
        </w:tc>
        <w:tc>
          <w:tcPr>
            <w:tcW w:w="2493" w:type="dxa"/>
            <w:shd w:val="clear" w:color="auto" w:fill="FFFF00"/>
            <w:vAlign w:val="center"/>
          </w:tcPr>
          <w:p w:rsidR="004D5DA8" w:rsidRPr="00444F4B" w:rsidRDefault="004D5DA8" w:rsidP="009523C9">
            <w:pPr>
              <w:jc w:val="center"/>
              <w:rPr>
                <w:b/>
                <w:sz w:val="20"/>
                <w:szCs w:val="20"/>
              </w:rPr>
            </w:pPr>
            <w:r w:rsidRPr="00444F4B">
              <w:rPr>
                <w:b/>
                <w:sz w:val="20"/>
                <w:szCs w:val="20"/>
              </w:rPr>
              <w:t>HISTORICAL KNOWLEDGE</w:t>
            </w:r>
          </w:p>
        </w:tc>
        <w:tc>
          <w:tcPr>
            <w:tcW w:w="6342" w:type="dxa"/>
            <w:gridSpan w:val="5"/>
            <w:shd w:val="clear" w:color="auto" w:fill="FFFF00"/>
            <w:vAlign w:val="center"/>
          </w:tcPr>
          <w:p w:rsidR="004D5DA8" w:rsidRPr="00444F4B" w:rsidRDefault="004D5DA8" w:rsidP="009523C9">
            <w:pPr>
              <w:jc w:val="center"/>
              <w:rPr>
                <w:b/>
                <w:sz w:val="20"/>
                <w:szCs w:val="20"/>
              </w:rPr>
            </w:pPr>
            <w:r w:rsidRPr="00444F4B">
              <w:rPr>
                <w:b/>
                <w:sz w:val="20"/>
                <w:szCs w:val="20"/>
              </w:rPr>
              <w:t>HISTORICAL CONCEPTS</w:t>
            </w:r>
          </w:p>
        </w:tc>
        <w:tc>
          <w:tcPr>
            <w:tcW w:w="4215" w:type="dxa"/>
            <w:gridSpan w:val="2"/>
            <w:shd w:val="clear" w:color="auto" w:fill="FFFF00"/>
            <w:vAlign w:val="center"/>
          </w:tcPr>
          <w:p w:rsidR="004D5DA8" w:rsidRPr="00444F4B" w:rsidRDefault="004D5DA8" w:rsidP="009523C9">
            <w:pPr>
              <w:jc w:val="center"/>
              <w:rPr>
                <w:b/>
                <w:sz w:val="20"/>
                <w:szCs w:val="20"/>
              </w:rPr>
            </w:pPr>
            <w:r w:rsidRPr="00444F4B">
              <w:rPr>
                <w:b/>
                <w:sz w:val="20"/>
                <w:szCs w:val="20"/>
              </w:rPr>
              <w:t>HISTORICAL ENQUIRY</w:t>
            </w:r>
          </w:p>
        </w:tc>
      </w:tr>
      <w:tr w:rsidR="00A42BAC" w:rsidRPr="00444F4B" w:rsidTr="00575888">
        <w:trPr>
          <w:trHeight w:val="4058"/>
        </w:trPr>
        <w:tc>
          <w:tcPr>
            <w:tcW w:w="1242" w:type="dxa"/>
            <w:vAlign w:val="center"/>
          </w:tcPr>
          <w:p w:rsidR="00A42BAC" w:rsidRPr="00444F4B" w:rsidRDefault="00A42BAC" w:rsidP="009523C9">
            <w:pPr>
              <w:jc w:val="center"/>
              <w:rPr>
                <w:sz w:val="20"/>
                <w:szCs w:val="20"/>
              </w:rPr>
            </w:pPr>
            <w:r w:rsidRPr="00444F4B">
              <w:rPr>
                <w:sz w:val="20"/>
                <w:szCs w:val="20"/>
              </w:rPr>
              <w:t>Key skills</w:t>
            </w:r>
          </w:p>
          <w:p w:rsidR="00A42BAC" w:rsidRPr="00444F4B" w:rsidRDefault="00A42BAC" w:rsidP="009523C9">
            <w:pPr>
              <w:jc w:val="center"/>
              <w:rPr>
                <w:sz w:val="20"/>
                <w:szCs w:val="20"/>
              </w:rPr>
            </w:pPr>
            <w:r w:rsidRPr="00444F4B">
              <w:rPr>
                <w:sz w:val="20"/>
                <w:szCs w:val="20"/>
              </w:rPr>
              <w:t>Key knowledge</w:t>
            </w:r>
          </w:p>
          <w:p w:rsidR="00A42BAC" w:rsidRPr="00444F4B" w:rsidRDefault="00A42BAC" w:rsidP="009523C9">
            <w:pPr>
              <w:jc w:val="center"/>
              <w:rPr>
                <w:sz w:val="20"/>
                <w:szCs w:val="20"/>
              </w:rPr>
            </w:pPr>
            <w:r w:rsidRPr="00444F4B">
              <w:rPr>
                <w:sz w:val="20"/>
                <w:szCs w:val="20"/>
              </w:rPr>
              <w:t>Yellow = statements from NC KS1</w:t>
            </w:r>
          </w:p>
          <w:p w:rsidR="00A42BAC" w:rsidRPr="00444F4B" w:rsidRDefault="00A42BAC" w:rsidP="009523C9">
            <w:pPr>
              <w:jc w:val="center"/>
              <w:rPr>
                <w:sz w:val="20"/>
                <w:szCs w:val="20"/>
              </w:rPr>
            </w:pPr>
          </w:p>
        </w:tc>
        <w:tc>
          <w:tcPr>
            <w:tcW w:w="2493" w:type="dxa"/>
            <w:shd w:val="clear" w:color="auto" w:fill="FFFF00"/>
            <w:vAlign w:val="center"/>
          </w:tcPr>
          <w:p w:rsidR="00A42BAC" w:rsidRPr="00444F4B" w:rsidRDefault="004D5DA8" w:rsidP="009523C9">
            <w:pPr>
              <w:jc w:val="center"/>
              <w:rPr>
                <w:b/>
                <w:sz w:val="20"/>
                <w:szCs w:val="20"/>
              </w:rPr>
            </w:pPr>
            <w:r w:rsidRPr="00444F4B">
              <w:rPr>
                <w:b/>
                <w:sz w:val="20"/>
                <w:szCs w:val="20"/>
              </w:rPr>
              <w:t>C</w:t>
            </w:r>
            <w:r w:rsidR="00444F4B" w:rsidRPr="00444F4B">
              <w:rPr>
                <w:b/>
                <w:sz w:val="20"/>
                <w:szCs w:val="20"/>
              </w:rPr>
              <w:t>H</w:t>
            </w:r>
            <w:r w:rsidRPr="00444F4B">
              <w:rPr>
                <w:b/>
                <w:sz w:val="20"/>
                <w:szCs w:val="20"/>
              </w:rPr>
              <w:t>RONOLOGY</w:t>
            </w:r>
          </w:p>
          <w:p w:rsidR="004D5DA8" w:rsidRPr="00444F4B" w:rsidRDefault="004D5DA8" w:rsidP="009523C9">
            <w:pPr>
              <w:jc w:val="center"/>
              <w:rPr>
                <w:sz w:val="20"/>
                <w:szCs w:val="20"/>
              </w:rPr>
            </w:pPr>
            <w:r w:rsidRPr="00444F4B">
              <w:rPr>
                <w:sz w:val="20"/>
                <w:szCs w:val="20"/>
              </w:rPr>
              <w:t>Know where people and events fit within a chronological framework. Pupils study historical periods. Develop awareness of the past using common words and phrases relating to the passing of time</w:t>
            </w:r>
          </w:p>
        </w:tc>
        <w:tc>
          <w:tcPr>
            <w:tcW w:w="2119" w:type="dxa"/>
            <w:gridSpan w:val="2"/>
            <w:shd w:val="clear" w:color="auto" w:fill="FFFF00"/>
            <w:vAlign w:val="center"/>
          </w:tcPr>
          <w:p w:rsidR="00A42BAC" w:rsidRPr="00444F4B" w:rsidRDefault="004D5DA8" w:rsidP="009523C9">
            <w:pPr>
              <w:jc w:val="center"/>
              <w:rPr>
                <w:b/>
                <w:sz w:val="20"/>
                <w:szCs w:val="20"/>
              </w:rPr>
            </w:pPr>
            <w:r w:rsidRPr="00444F4B">
              <w:rPr>
                <w:b/>
                <w:sz w:val="20"/>
                <w:szCs w:val="20"/>
              </w:rPr>
              <w:t>CHANGE AND DEVELOPMENT</w:t>
            </w:r>
          </w:p>
          <w:p w:rsidR="004D5DA8" w:rsidRPr="00444F4B" w:rsidRDefault="004D5DA8" w:rsidP="009523C9">
            <w:pPr>
              <w:jc w:val="center"/>
              <w:rPr>
                <w:sz w:val="20"/>
                <w:szCs w:val="20"/>
              </w:rPr>
            </w:pPr>
            <w:r w:rsidRPr="00444F4B">
              <w:rPr>
                <w:sz w:val="20"/>
                <w:szCs w:val="20"/>
              </w:rPr>
              <w:t>Identify similarities and differences between ways of life in different periods. Study changes within living memory</w:t>
            </w:r>
          </w:p>
        </w:tc>
        <w:tc>
          <w:tcPr>
            <w:tcW w:w="1955" w:type="dxa"/>
            <w:shd w:val="clear" w:color="auto" w:fill="FFFF00"/>
            <w:vAlign w:val="center"/>
          </w:tcPr>
          <w:p w:rsidR="00A42BAC" w:rsidRPr="00444F4B" w:rsidRDefault="004D5DA8" w:rsidP="009523C9">
            <w:pPr>
              <w:jc w:val="center"/>
              <w:rPr>
                <w:b/>
                <w:sz w:val="20"/>
                <w:szCs w:val="20"/>
              </w:rPr>
            </w:pPr>
            <w:r w:rsidRPr="00444F4B">
              <w:rPr>
                <w:b/>
                <w:sz w:val="20"/>
                <w:szCs w:val="20"/>
              </w:rPr>
              <w:t>CAUSE AND EFFECT</w:t>
            </w:r>
          </w:p>
          <w:p w:rsidR="004D5DA8" w:rsidRPr="00444F4B" w:rsidRDefault="004D5DA8" w:rsidP="009523C9">
            <w:pPr>
              <w:jc w:val="center"/>
              <w:rPr>
                <w:sz w:val="20"/>
                <w:szCs w:val="20"/>
              </w:rPr>
            </w:pPr>
            <w:r w:rsidRPr="00444F4B">
              <w:rPr>
                <w:sz w:val="20"/>
                <w:szCs w:val="20"/>
              </w:rPr>
              <w:t>Choose and use parts of stories and other sources to show that they know and understand key features of events</w:t>
            </w:r>
          </w:p>
          <w:p w:rsidR="004D5DA8" w:rsidRPr="00444F4B" w:rsidRDefault="004D5DA8" w:rsidP="009523C9">
            <w:pPr>
              <w:jc w:val="center"/>
              <w:rPr>
                <w:sz w:val="20"/>
                <w:szCs w:val="20"/>
              </w:rPr>
            </w:pPr>
            <w:r w:rsidRPr="00444F4B">
              <w:rPr>
                <w:sz w:val="20"/>
                <w:szCs w:val="20"/>
              </w:rPr>
              <w:t xml:space="preserve">Study the lives of significant individuals who contribute national and international </w:t>
            </w:r>
            <w:r w:rsidR="009523C9" w:rsidRPr="00444F4B">
              <w:rPr>
                <w:sz w:val="20"/>
                <w:szCs w:val="20"/>
              </w:rPr>
              <w:t>achievements</w:t>
            </w:r>
          </w:p>
        </w:tc>
        <w:tc>
          <w:tcPr>
            <w:tcW w:w="2268" w:type="dxa"/>
            <w:gridSpan w:val="2"/>
            <w:shd w:val="clear" w:color="auto" w:fill="FFFF00"/>
            <w:vAlign w:val="center"/>
          </w:tcPr>
          <w:p w:rsidR="00A42BAC" w:rsidRPr="00444F4B" w:rsidRDefault="004D5DA8" w:rsidP="009523C9">
            <w:pPr>
              <w:jc w:val="center"/>
              <w:rPr>
                <w:b/>
                <w:sz w:val="20"/>
                <w:szCs w:val="20"/>
              </w:rPr>
            </w:pPr>
            <w:r w:rsidRPr="00444F4B">
              <w:rPr>
                <w:b/>
                <w:sz w:val="20"/>
                <w:szCs w:val="20"/>
              </w:rPr>
              <w:t>SIGNIFICANCE AND INTERPRETATIONS</w:t>
            </w:r>
          </w:p>
          <w:p w:rsidR="004D5DA8" w:rsidRPr="00444F4B" w:rsidRDefault="004D5DA8" w:rsidP="009523C9">
            <w:pPr>
              <w:jc w:val="center"/>
              <w:rPr>
                <w:sz w:val="20"/>
                <w:szCs w:val="20"/>
              </w:rPr>
            </w:pPr>
            <w:r w:rsidRPr="00444F4B">
              <w:rPr>
                <w:sz w:val="20"/>
                <w:szCs w:val="20"/>
              </w:rPr>
              <w:t>Understand some of the ways in</w:t>
            </w:r>
            <w:r w:rsidR="00A21E42">
              <w:rPr>
                <w:sz w:val="20"/>
                <w:szCs w:val="20"/>
              </w:rPr>
              <w:t xml:space="preserve"> which they find out about the p</w:t>
            </w:r>
            <w:r w:rsidRPr="00444F4B">
              <w:rPr>
                <w:sz w:val="20"/>
                <w:szCs w:val="20"/>
              </w:rPr>
              <w:t>ast and identify different ways in which it is represented</w:t>
            </w:r>
          </w:p>
        </w:tc>
        <w:tc>
          <w:tcPr>
            <w:tcW w:w="2274" w:type="dxa"/>
            <w:shd w:val="clear" w:color="auto" w:fill="FFFF00"/>
            <w:vAlign w:val="center"/>
          </w:tcPr>
          <w:p w:rsidR="00A42BAC" w:rsidRPr="00444F4B" w:rsidRDefault="004D5DA8" w:rsidP="009523C9">
            <w:pPr>
              <w:jc w:val="center"/>
              <w:rPr>
                <w:b/>
                <w:sz w:val="20"/>
                <w:szCs w:val="20"/>
              </w:rPr>
            </w:pPr>
            <w:r w:rsidRPr="00444F4B">
              <w:rPr>
                <w:b/>
                <w:sz w:val="20"/>
                <w:szCs w:val="20"/>
              </w:rPr>
              <w:t>PLANNING AND CARRYING OUT A HISTORICAL ENQUIRY</w:t>
            </w:r>
          </w:p>
          <w:p w:rsidR="004D5DA8" w:rsidRPr="00444F4B" w:rsidRDefault="004D5DA8" w:rsidP="009523C9">
            <w:pPr>
              <w:jc w:val="center"/>
              <w:rPr>
                <w:sz w:val="20"/>
                <w:szCs w:val="20"/>
              </w:rPr>
            </w:pPr>
            <w:r w:rsidRPr="00444F4B">
              <w:rPr>
                <w:sz w:val="20"/>
                <w:szCs w:val="20"/>
              </w:rPr>
              <w:t>Ask and answer questions</w:t>
            </w:r>
          </w:p>
          <w:p w:rsidR="004D5DA8" w:rsidRPr="00444F4B" w:rsidRDefault="004D5DA8" w:rsidP="009523C9">
            <w:pPr>
              <w:jc w:val="center"/>
              <w:rPr>
                <w:sz w:val="20"/>
                <w:szCs w:val="20"/>
              </w:rPr>
            </w:pPr>
            <w:r w:rsidRPr="00444F4B">
              <w:rPr>
                <w:sz w:val="20"/>
                <w:szCs w:val="20"/>
              </w:rPr>
              <w:t>Choose and use part of other stories to show that they know and understand key features of events</w:t>
            </w:r>
          </w:p>
          <w:p w:rsidR="004D5DA8" w:rsidRPr="00444F4B" w:rsidRDefault="004D5DA8" w:rsidP="009523C9">
            <w:pPr>
              <w:jc w:val="center"/>
              <w:rPr>
                <w:sz w:val="20"/>
                <w:szCs w:val="20"/>
              </w:rPr>
            </w:pPr>
            <w:r w:rsidRPr="00444F4B">
              <w:rPr>
                <w:sz w:val="20"/>
                <w:szCs w:val="20"/>
              </w:rPr>
              <w:t>Use a wide vocabulary of everyday historical terms</w:t>
            </w:r>
          </w:p>
        </w:tc>
        <w:tc>
          <w:tcPr>
            <w:tcW w:w="1941" w:type="dxa"/>
            <w:shd w:val="clear" w:color="auto" w:fill="FFFF00"/>
            <w:vAlign w:val="center"/>
          </w:tcPr>
          <w:p w:rsidR="00A42BAC" w:rsidRPr="00444F4B" w:rsidRDefault="0080682C" w:rsidP="009523C9">
            <w:pPr>
              <w:jc w:val="center"/>
              <w:rPr>
                <w:b/>
                <w:sz w:val="20"/>
                <w:szCs w:val="20"/>
              </w:rPr>
            </w:pPr>
            <w:r w:rsidRPr="00444F4B">
              <w:rPr>
                <w:b/>
                <w:sz w:val="20"/>
                <w:szCs w:val="20"/>
              </w:rPr>
              <w:t>USING SOURCES AS</w:t>
            </w:r>
            <w:r w:rsidR="004D5DA8" w:rsidRPr="00444F4B">
              <w:rPr>
                <w:b/>
                <w:sz w:val="20"/>
                <w:szCs w:val="20"/>
              </w:rPr>
              <w:t xml:space="preserve"> EVIDENCE</w:t>
            </w:r>
          </w:p>
          <w:p w:rsidR="004D5DA8" w:rsidRPr="00444F4B" w:rsidRDefault="004D5DA8" w:rsidP="009523C9">
            <w:pPr>
              <w:jc w:val="center"/>
              <w:rPr>
                <w:sz w:val="20"/>
                <w:szCs w:val="20"/>
              </w:rPr>
            </w:pPr>
            <w:r w:rsidRPr="00444F4B">
              <w:rPr>
                <w:sz w:val="20"/>
                <w:szCs w:val="20"/>
              </w:rPr>
              <w:t>Understand some of the ways in</w:t>
            </w:r>
            <w:r w:rsidR="00A21E42">
              <w:rPr>
                <w:sz w:val="20"/>
                <w:szCs w:val="20"/>
              </w:rPr>
              <w:t xml:space="preserve"> which they find out about the p</w:t>
            </w:r>
            <w:r w:rsidRPr="00444F4B">
              <w:rPr>
                <w:sz w:val="20"/>
                <w:szCs w:val="20"/>
              </w:rPr>
              <w:t>ast and identify different ways in which it is represented</w:t>
            </w:r>
          </w:p>
        </w:tc>
      </w:tr>
      <w:tr w:rsidR="00AA1B54" w:rsidRPr="00444F4B" w:rsidTr="00AA1B54">
        <w:trPr>
          <w:trHeight w:val="307"/>
        </w:trPr>
        <w:tc>
          <w:tcPr>
            <w:tcW w:w="1242" w:type="dxa"/>
            <w:vAlign w:val="center"/>
          </w:tcPr>
          <w:p w:rsidR="00AA1B54" w:rsidRPr="00444F4B" w:rsidRDefault="00AA1B54" w:rsidP="009523C9">
            <w:pPr>
              <w:jc w:val="center"/>
              <w:rPr>
                <w:sz w:val="20"/>
                <w:szCs w:val="20"/>
              </w:rPr>
            </w:pPr>
            <w:proofErr w:type="spellStart"/>
            <w:r w:rsidRPr="00444F4B">
              <w:rPr>
                <w:sz w:val="20"/>
                <w:szCs w:val="20"/>
              </w:rPr>
              <w:t>Yr</w:t>
            </w:r>
            <w:proofErr w:type="spellEnd"/>
            <w:r w:rsidRPr="00444F4B">
              <w:rPr>
                <w:sz w:val="20"/>
                <w:szCs w:val="20"/>
              </w:rPr>
              <w:t xml:space="preserve"> R</w:t>
            </w:r>
          </w:p>
        </w:tc>
        <w:tc>
          <w:tcPr>
            <w:tcW w:w="2552" w:type="dxa"/>
            <w:gridSpan w:val="2"/>
            <w:vAlign w:val="center"/>
          </w:tcPr>
          <w:p w:rsidR="00AA1B54" w:rsidRPr="00AA1B54" w:rsidRDefault="00AA1B54" w:rsidP="009523C9">
            <w:pPr>
              <w:jc w:val="center"/>
              <w:rPr>
                <w:sz w:val="20"/>
                <w:szCs w:val="20"/>
              </w:rPr>
            </w:pPr>
            <w:r w:rsidRPr="00AA1B54">
              <w:rPr>
                <w:sz w:val="20"/>
                <w:szCs w:val="20"/>
              </w:rPr>
              <w:t xml:space="preserve">The child knows when their </w:t>
            </w:r>
            <w:r w:rsidRPr="00AA1B54">
              <w:rPr>
                <w:sz w:val="20"/>
                <w:szCs w:val="20"/>
              </w:rPr>
              <w:lastRenderedPageBreak/>
              <w:t>birthday is.</w:t>
            </w:r>
          </w:p>
          <w:p w:rsidR="00AA1B54" w:rsidRDefault="00AA1B54" w:rsidP="009523C9">
            <w:pPr>
              <w:jc w:val="center"/>
              <w:rPr>
                <w:sz w:val="20"/>
                <w:szCs w:val="20"/>
              </w:rPr>
            </w:pPr>
            <w:r w:rsidRPr="00AA1B54">
              <w:rPr>
                <w:sz w:val="20"/>
                <w:szCs w:val="20"/>
              </w:rPr>
              <w:t>The child knows their place within their family.</w:t>
            </w:r>
          </w:p>
          <w:p w:rsidR="00AA1B54" w:rsidRPr="00A21E42" w:rsidRDefault="00AA1B54" w:rsidP="009523C9">
            <w:pPr>
              <w:jc w:val="center"/>
              <w:rPr>
                <w:b/>
              </w:rPr>
            </w:pPr>
            <w:r>
              <w:rPr>
                <w:sz w:val="20"/>
                <w:szCs w:val="20"/>
              </w:rPr>
              <w:t>The child can sequence some events e.g. a life-cycle</w:t>
            </w:r>
          </w:p>
        </w:tc>
        <w:tc>
          <w:tcPr>
            <w:tcW w:w="6237" w:type="dxa"/>
            <w:gridSpan w:val="3"/>
            <w:vAlign w:val="center"/>
          </w:tcPr>
          <w:p w:rsidR="007D7D60" w:rsidRDefault="00AA1B54" w:rsidP="007D7D60">
            <w:pPr>
              <w:jc w:val="center"/>
              <w:rPr>
                <w:sz w:val="20"/>
                <w:szCs w:val="20"/>
              </w:rPr>
            </w:pPr>
            <w:r>
              <w:rPr>
                <w:sz w:val="20"/>
                <w:szCs w:val="20"/>
              </w:rPr>
              <w:lastRenderedPageBreak/>
              <w:t>The child listens to stories and explores other resources</w:t>
            </w:r>
            <w:r w:rsidR="00E518AA">
              <w:rPr>
                <w:sz w:val="20"/>
                <w:szCs w:val="20"/>
              </w:rPr>
              <w:t xml:space="preserve"> e.g.</w:t>
            </w:r>
            <w:r>
              <w:rPr>
                <w:sz w:val="20"/>
                <w:szCs w:val="20"/>
              </w:rPr>
              <w:t xml:space="preserve"> linked to </w:t>
            </w:r>
            <w:r>
              <w:rPr>
                <w:sz w:val="20"/>
                <w:szCs w:val="20"/>
              </w:rPr>
              <w:lastRenderedPageBreak/>
              <w:t>traditions and festivals for the time of year.</w:t>
            </w:r>
          </w:p>
          <w:p w:rsidR="007D7D60" w:rsidRDefault="00AA1B54" w:rsidP="007D7D60">
            <w:pPr>
              <w:jc w:val="center"/>
              <w:rPr>
                <w:sz w:val="20"/>
                <w:szCs w:val="20"/>
              </w:rPr>
            </w:pPr>
            <w:r>
              <w:rPr>
                <w:sz w:val="20"/>
                <w:szCs w:val="20"/>
              </w:rPr>
              <w:t>The child can talk abou</w:t>
            </w:r>
            <w:r w:rsidR="00E518AA">
              <w:rPr>
                <w:sz w:val="20"/>
                <w:szCs w:val="20"/>
              </w:rPr>
              <w:t>t past events in their own life or that of others.</w:t>
            </w:r>
          </w:p>
          <w:p w:rsidR="007D7D60" w:rsidRDefault="00686B36" w:rsidP="007D7D60">
            <w:pPr>
              <w:jc w:val="center"/>
              <w:rPr>
                <w:sz w:val="20"/>
                <w:szCs w:val="20"/>
              </w:rPr>
            </w:pPr>
            <w:r>
              <w:rPr>
                <w:sz w:val="20"/>
                <w:szCs w:val="20"/>
              </w:rPr>
              <w:t>The child can discuss things that are similar and different as they reflect on the school year.</w:t>
            </w:r>
          </w:p>
          <w:p w:rsidR="00AA1B54" w:rsidRPr="00444F4B" w:rsidRDefault="00686B36" w:rsidP="007D7D60">
            <w:pPr>
              <w:jc w:val="center"/>
              <w:rPr>
                <w:sz w:val="20"/>
                <w:szCs w:val="20"/>
              </w:rPr>
            </w:pPr>
            <w:r>
              <w:rPr>
                <w:sz w:val="20"/>
                <w:szCs w:val="20"/>
              </w:rPr>
              <w:t>The child understands comparative language e.g. same/different/similar.</w:t>
            </w:r>
          </w:p>
        </w:tc>
        <w:tc>
          <w:tcPr>
            <w:tcW w:w="4261" w:type="dxa"/>
            <w:gridSpan w:val="3"/>
            <w:vAlign w:val="center"/>
          </w:tcPr>
          <w:p w:rsidR="007D7D60" w:rsidRDefault="00AA1B54" w:rsidP="007D7D60">
            <w:pPr>
              <w:jc w:val="center"/>
              <w:rPr>
                <w:sz w:val="20"/>
                <w:szCs w:val="20"/>
              </w:rPr>
            </w:pPr>
            <w:r>
              <w:rPr>
                <w:sz w:val="20"/>
                <w:szCs w:val="20"/>
              </w:rPr>
              <w:lastRenderedPageBreak/>
              <w:t xml:space="preserve">The child is beginning to ask and answer relevant </w:t>
            </w:r>
            <w:r>
              <w:rPr>
                <w:sz w:val="20"/>
                <w:szCs w:val="20"/>
              </w:rPr>
              <w:lastRenderedPageBreak/>
              <w:t>questions linked to their topics.</w:t>
            </w:r>
          </w:p>
          <w:p w:rsidR="00AA1B54" w:rsidRPr="00444F4B" w:rsidRDefault="00686B36" w:rsidP="007D7D60">
            <w:pPr>
              <w:jc w:val="center"/>
              <w:rPr>
                <w:sz w:val="20"/>
                <w:szCs w:val="20"/>
              </w:rPr>
            </w:pPr>
            <w:r>
              <w:rPr>
                <w:sz w:val="20"/>
                <w:szCs w:val="20"/>
              </w:rPr>
              <w:t>The child can use time related words such as old/new, now/then, yesterday/tomorrow, before/after, earlier/later, past/present.</w:t>
            </w:r>
          </w:p>
        </w:tc>
      </w:tr>
      <w:tr w:rsidR="00A42BAC" w:rsidRPr="00444F4B" w:rsidTr="00575888">
        <w:trPr>
          <w:trHeight w:val="290"/>
        </w:trPr>
        <w:tc>
          <w:tcPr>
            <w:tcW w:w="1242" w:type="dxa"/>
            <w:vAlign w:val="center"/>
          </w:tcPr>
          <w:p w:rsidR="00A42BAC" w:rsidRPr="00444F4B" w:rsidRDefault="00A42BAC" w:rsidP="009523C9">
            <w:pPr>
              <w:jc w:val="center"/>
              <w:rPr>
                <w:sz w:val="20"/>
                <w:szCs w:val="20"/>
              </w:rPr>
            </w:pPr>
            <w:proofErr w:type="spellStart"/>
            <w:r w:rsidRPr="00444F4B">
              <w:rPr>
                <w:sz w:val="20"/>
                <w:szCs w:val="20"/>
              </w:rPr>
              <w:lastRenderedPageBreak/>
              <w:t>Yr</w:t>
            </w:r>
            <w:proofErr w:type="spellEnd"/>
            <w:r w:rsidRPr="00444F4B">
              <w:rPr>
                <w:sz w:val="20"/>
                <w:szCs w:val="20"/>
              </w:rPr>
              <w:t xml:space="preserve"> 1</w:t>
            </w:r>
          </w:p>
        </w:tc>
        <w:tc>
          <w:tcPr>
            <w:tcW w:w="2493" w:type="dxa"/>
            <w:vAlign w:val="center"/>
          </w:tcPr>
          <w:p w:rsidR="0050091A" w:rsidRDefault="0050091A" w:rsidP="009523C9">
            <w:pPr>
              <w:jc w:val="center"/>
              <w:rPr>
                <w:sz w:val="20"/>
                <w:szCs w:val="20"/>
              </w:rPr>
            </w:pPr>
          </w:p>
          <w:p w:rsidR="0050091A" w:rsidRDefault="0050091A" w:rsidP="009523C9">
            <w:pPr>
              <w:jc w:val="center"/>
              <w:rPr>
                <w:sz w:val="20"/>
                <w:szCs w:val="20"/>
              </w:rPr>
            </w:pPr>
          </w:p>
          <w:p w:rsidR="0050091A" w:rsidRDefault="0050091A" w:rsidP="009523C9">
            <w:pPr>
              <w:jc w:val="center"/>
              <w:rPr>
                <w:sz w:val="20"/>
                <w:szCs w:val="20"/>
              </w:rPr>
            </w:pPr>
          </w:p>
          <w:p w:rsidR="0050091A" w:rsidRDefault="0050091A" w:rsidP="009523C9">
            <w:pPr>
              <w:jc w:val="center"/>
              <w:rPr>
                <w:sz w:val="20"/>
                <w:szCs w:val="20"/>
              </w:rPr>
            </w:pPr>
          </w:p>
          <w:p w:rsidR="0050091A" w:rsidRDefault="0050091A" w:rsidP="009523C9">
            <w:pPr>
              <w:jc w:val="center"/>
              <w:rPr>
                <w:sz w:val="20"/>
                <w:szCs w:val="20"/>
              </w:rPr>
            </w:pPr>
          </w:p>
          <w:p w:rsidR="0050091A" w:rsidRDefault="0050091A" w:rsidP="009523C9">
            <w:pPr>
              <w:jc w:val="center"/>
              <w:rPr>
                <w:sz w:val="20"/>
                <w:szCs w:val="20"/>
              </w:rPr>
            </w:pPr>
          </w:p>
          <w:p w:rsidR="0050091A" w:rsidRDefault="0050091A" w:rsidP="009523C9">
            <w:pPr>
              <w:jc w:val="center"/>
              <w:rPr>
                <w:sz w:val="20"/>
                <w:szCs w:val="20"/>
              </w:rPr>
            </w:pPr>
          </w:p>
          <w:p w:rsidR="009523C9" w:rsidRPr="00444F4B" w:rsidRDefault="009523C9" w:rsidP="009523C9">
            <w:pPr>
              <w:jc w:val="center"/>
              <w:rPr>
                <w:sz w:val="20"/>
                <w:szCs w:val="20"/>
              </w:rPr>
            </w:pPr>
            <w:r w:rsidRPr="00444F4B">
              <w:rPr>
                <w:sz w:val="20"/>
                <w:szCs w:val="20"/>
              </w:rPr>
              <w:t>The child can identify relevant features of particular</w:t>
            </w:r>
          </w:p>
          <w:p w:rsidR="009523C9" w:rsidRPr="00444F4B" w:rsidRDefault="009523C9" w:rsidP="009523C9">
            <w:pPr>
              <w:jc w:val="center"/>
              <w:rPr>
                <w:sz w:val="20"/>
                <w:szCs w:val="20"/>
              </w:rPr>
            </w:pPr>
            <w:r w:rsidRPr="00444F4B">
              <w:rPr>
                <w:sz w:val="20"/>
                <w:szCs w:val="20"/>
              </w:rPr>
              <w:t>historical themes, events and people from family, local, national</w:t>
            </w:r>
          </w:p>
          <w:p w:rsidR="009523C9" w:rsidRPr="00444F4B" w:rsidRDefault="00FE39F3" w:rsidP="009523C9">
            <w:pPr>
              <w:jc w:val="center"/>
              <w:rPr>
                <w:sz w:val="20"/>
                <w:szCs w:val="20"/>
              </w:rPr>
            </w:pPr>
            <w:r>
              <w:rPr>
                <w:sz w:val="20"/>
                <w:szCs w:val="20"/>
              </w:rPr>
              <w:t>and global history. E.g. Recall</w:t>
            </w:r>
            <w:r w:rsidR="009523C9" w:rsidRPr="00444F4B">
              <w:rPr>
                <w:sz w:val="20"/>
                <w:szCs w:val="20"/>
              </w:rPr>
              <w:t xml:space="preserve"> some events and people associated</w:t>
            </w:r>
            <w:r>
              <w:rPr>
                <w:sz w:val="20"/>
                <w:szCs w:val="20"/>
              </w:rPr>
              <w:t xml:space="preserve"> with</w:t>
            </w:r>
          </w:p>
          <w:p w:rsidR="00E6746D" w:rsidRPr="00444F4B" w:rsidRDefault="00FE39F3" w:rsidP="009523C9">
            <w:pPr>
              <w:jc w:val="center"/>
              <w:rPr>
                <w:sz w:val="20"/>
                <w:szCs w:val="20"/>
              </w:rPr>
            </w:pPr>
            <w:r>
              <w:rPr>
                <w:sz w:val="20"/>
                <w:szCs w:val="20"/>
              </w:rPr>
              <w:t>Remembrance Day</w:t>
            </w:r>
            <w:r w:rsidR="009523C9" w:rsidRPr="00444F4B">
              <w:rPr>
                <w:sz w:val="20"/>
                <w:szCs w:val="20"/>
              </w:rPr>
              <w:t>.</w:t>
            </w:r>
          </w:p>
          <w:p w:rsidR="009523C9" w:rsidRDefault="009523C9" w:rsidP="009523C9">
            <w:pPr>
              <w:jc w:val="center"/>
              <w:rPr>
                <w:sz w:val="20"/>
                <w:szCs w:val="20"/>
              </w:rPr>
            </w:pPr>
            <w:r w:rsidRPr="00444F4B">
              <w:rPr>
                <w:sz w:val="20"/>
                <w:szCs w:val="20"/>
              </w:rPr>
              <w:t>The child can depict on a timeline the sequence of a few objects and/or pieces of information</w:t>
            </w:r>
          </w:p>
          <w:p w:rsidR="00575888" w:rsidRPr="00444F4B" w:rsidRDefault="00575888" w:rsidP="009523C9">
            <w:pPr>
              <w:jc w:val="center"/>
              <w:rPr>
                <w:sz w:val="20"/>
                <w:szCs w:val="20"/>
              </w:rPr>
            </w:pPr>
          </w:p>
          <w:p w:rsidR="009523C9" w:rsidRDefault="009523C9" w:rsidP="009523C9">
            <w:pPr>
              <w:jc w:val="center"/>
              <w:rPr>
                <w:sz w:val="20"/>
                <w:szCs w:val="20"/>
              </w:rPr>
            </w:pPr>
            <w:r w:rsidRPr="00444F4B">
              <w:rPr>
                <w:sz w:val="20"/>
                <w:szCs w:val="20"/>
              </w:rPr>
              <w:t xml:space="preserve">The child can use a number of everyday time terms, such as 'now', 'then', 'yesterday', 'week', 'month', 'year', 'nowadays', 'old' and 'new'. E.g. Use some common words and phrases relating to the passage of time, such as </w:t>
            </w:r>
            <w:r w:rsidRPr="00444F4B">
              <w:rPr>
                <w:sz w:val="20"/>
                <w:szCs w:val="20"/>
              </w:rPr>
              <w:lastRenderedPageBreak/>
              <w:t>'now', 'then', 'new', 'old', 'when' and 'before'.</w:t>
            </w:r>
          </w:p>
          <w:p w:rsidR="0050091A" w:rsidRDefault="0050091A" w:rsidP="009523C9">
            <w:pPr>
              <w:jc w:val="center"/>
              <w:rPr>
                <w:sz w:val="20"/>
                <w:szCs w:val="20"/>
              </w:rPr>
            </w:pPr>
          </w:p>
          <w:p w:rsidR="0050091A" w:rsidRDefault="0050091A" w:rsidP="009523C9">
            <w:pPr>
              <w:jc w:val="center"/>
              <w:rPr>
                <w:sz w:val="20"/>
                <w:szCs w:val="20"/>
              </w:rPr>
            </w:pPr>
          </w:p>
          <w:p w:rsidR="0050091A" w:rsidRPr="00444F4B" w:rsidRDefault="0050091A" w:rsidP="009523C9">
            <w:pPr>
              <w:jc w:val="center"/>
              <w:rPr>
                <w:sz w:val="20"/>
                <w:szCs w:val="20"/>
              </w:rPr>
            </w:pPr>
          </w:p>
        </w:tc>
        <w:tc>
          <w:tcPr>
            <w:tcW w:w="2119" w:type="dxa"/>
            <w:gridSpan w:val="2"/>
            <w:vAlign w:val="center"/>
          </w:tcPr>
          <w:p w:rsidR="00A42BAC" w:rsidRPr="00444F4B" w:rsidRDefault="009523C9" w:rsidP="00CF57B5">
            <w:pPr>
              <w:rPr>
                <w:sz w:val="20"/>
                <w:szCs w:val="20"/>
              </w:rPr>
            </w:pPr>
            <w:r w:rsidRPr="00444F4B">
              <w:rPr>
                <w:sz w:val="20"/>
                <w:szCs w:val="20"/>
              </w:rPr>
              <w:lastRenderedPageBreak/>
              <w:t>The child can identify a few similarities, differences and changes occurring within a particular topic. E.g. Identify differences and similarities betw</w:t>
            </w:r>
            <w:r w:rsidR="00FE39F3">
              <w:rPr>
                <w:sz w:val="20"/>
                <w:szCs w:val="20"/>
              </w:rPr>
              <w:t>een early and modern toys.</w:t>
            </w:r>
          </w:p>
        </w:tc>
        <w:tc>
          <w:tcPr>
            <w:tcW w:w="1955" w:type="dxa"/>
            <w:vAlign w:val="center"/>
          </w:tcPr>
          <w:p w:rsidR="00A42BAC" w:rsidRPr="00444F4B" w:rsidRDefault="009523C9" w:rsidP="009523C9">
            <w:pPr>
              <w:jc w:val="center"/>
              <w:rPr>
                <w:sz w:val="20"/>
                <w:szCs w:val="20"/>
              </w:rPr>
            </w:pPr>
            <w:r w:rsidRPr="00444F4B">
              <w:rPr>
                <w:sz w:val="20"/>
                <w:szCs w:val="20"/>
              </w:rPr>
              <w:t>The child can identify at least one relevant cause for, and effe</w:t>
            </w:r>
            <w:r w:rsidR="00CF57B5">
              <w:rPr>
                <w:sz w:val="20"/>
                <w:szCs w:val="20"/>
              </w:rPr>
              <w:t>ct of, several events covered e</w:t>
            </w:r>
            <w:r w:rsidRPr="00444F4B">
              <w:rPr>
                <w:sz w:val="20"/>
                <w:szCs w:val="20"/>
              </w:rPr>
              <w:t>.g. Identify an effect</w:t>
            </w:r>
            <w:r w:rsidR="00FE39F3">
              <w:rPr>
                <w:sz w:val="20"/>
                <w:szCs w:val="20"/>
              </w:rPr>
              <w:t xml:space="preserve"> of the World Wars.</w:t>
            </w:r>
          </w:p>
        </w:tc>
        <w:tc>
          <w:tcPr>
            <w:tcW w:w="2268" w:type="dxa"/>
            <w:gridSpan w:val="2"/>
            <w:vAlign w:val="center"/>
          </w:tcPr>
          <w:p w:rsidR="00A42BAC" w:rsidRPr="00444F4B" w:rsidRDefault="009523C9" w:rsidP="009523C9">
            <w:pPr>
              <w:jc w:val="center"/>
              <w:rPr>
                <w:sz w:val="20"/>
                <w:szCs w:val="20"/>
              </w:rPr>
            </w:pPr>
            <w:r w:rsidRPr="00444F4B">
              <w:rPr>
                <w:sz w:val="20"/>
                <w:szCs w:val="20"/>
              </w:rPr>
              <w:t>The child can consider one reason why an event or person might be significant. E.g. Explain why w</w:t>
            </w:r>
            <w:r w:rsidR="00FE39F3">
              <w:rPr>
                <w:sz w:val="20"/>
                <w:szCs w:val="20"/>
              </w:rPr>
              <w:t>e remember Henry Bulmer</w:t>
            </w:r>
          </w:p>
        </w:tc>
        <w:tc>
          <w:tcPr>
            <w:tcW w:w="2274" w:type="dxa"/>
            <w:vAlign w:val="center"/>
          </w:tcPr>
          <w:p w:rsidR="00A42BAC" w:rsidRPr="00444F4B" w:rsidRDefault="009523C9" w:rsidP="009523C9">
            <w:pPr>
              <w:jc w:val="center"/>
              <w:rPr>
                <w:sz w:val="20"/>
                <w:szCs w:val="20"/>
              </w:rPr>
            </w:pPr>
            <w:r w:rsidRPr="00444F4B">
              <w:rPr>
                <w:sz w:val="20"/>
                <w:szCs w:val="20"/>
              </w:rPr>
              <w:t>The child can ask and answer a few valid historical questions. E.g. As</w:t>
            </w:r>
            <w:r w:rsidR="00CF57B5">
              <w:rPr>
                <w:sz w:val="20"/>
                <w:szCs w:val="20"/>
              </w:rPr>
              <w:t>k a few questions about toy</w:t>
            </w:r>
            <w:r w:rsidRPr="00444F4B">
              <w:rPr>
                <w:sz w:val="20"/>
                <w:szCs w:val="20"/>
              </w:rPr>
              <w:t>s, locate relevant information and communicate the answers as sentences.</w:t>
            </w:r>
          </w:p>
        </w:tc>
        <w:tc>
          <w:tcPr>
            <w:tcW w:w="1941" w:type="dxa"/>
            <w:vAlign w:val="center"/>
          </w:tcPr>
          <w:p w:rsidR="00A42BAC" w:rsidRPr="00444F4B" w:rsidRDefault="009523C9" w:rsidP="009523C9">
            <w:pPr>
              <w:jc w:val="center"/>
              <w:rPr>
                <w:sz w:val="20"/>
                <w:szCs w:val="20"/>
              </w:rPr>
            </w:pPr>
            <w:r w:rsidRPr="00444F4B">
              <w:rPr>
                <w:sz w:val="20"/>
                <w:szCs w:val="20"/>
              </w:rPr>
              <w:t>The child can extract information from several different types of source including written, visual and oral sources and artefacts. E.g. Extract some re</w:t>
            </w:r>
            <w:r w:rsidR="00CF57B5">
              <w:rPr>
                <w:sz w:val="20"/>
                <w:szCs w:val="20"/>
              </w:rPr>
              <w:t>levant information about toys</w:t>
            </w:r>
            <w:r w:rsidRPr="00444F4B">
              <w:rPr>
                <w:sz w:val="20"/>
                <w:szCs w:val="20"/>
              </w:rPr>
              <w:t xml:space="preserve"> e.g. from pictures, artefacts or a story.</w:t>
            </w:r>
          </w:p>
        </w:tc>
      </w:tr>
      <w:tr w:rsidR="00A42BAC" w:rsidRPr="00444F4B" w:rsidTr="00575888">
        <w:trPr>
          <w:trHeight w:val="307"/>
        </w:trPr>
        <w:tc>
          <w:tcPr>
            <w:tcW w:w="1242" w:type="dxa"/>
            <w:vAlign w:val="center"/>
          </w:tcPr>
          <w:p w:rsidR="00A42BAC" w:rsidRPr="00444F4B" w:rsidRDefault="00A42BAC" w:rsidP="009523C9">
            <w:pPr>
              <w:jc w:val="center"/>
              <w:rPr>
                <w:sz w:val="20"/>
                <w:szCs w:val="20"/>
              </w:rPr>
            </w:pPr>
            <w:proofErr w:type="spellStart"/>
            <w:r w:rsidRPr="00444F4B">
              <w:rPr>
                <w:sz w:val="20"/>
                <w:szCs w:val="20"/>
              </w:rPr>
              <w:t>Yr</w:t>
            </w:r>
            <w:proofErr w:type="spellEnd"/>
            <w:r w:rsidRPr="00444F4B">
              <w:rPr>
                <w:sz w:val="20"/>
                <w:szCs w:val="20"/>
              </w:rPr>
              <w:t xml:space="preserve"> 2</w:t>
            </w:r>
          </w:p>
        </w:tc>
        <w:tc>
          <w:tcPr>
            <w:tcW w:w="2493" w:type="dxa"/>
            <w:vAlign w:val="center"/>
          </w:tcPr>
          <w:p w:rsidR="0050091A" w:rsidRDefault="0050091A" w:rsidP="009523C9">
            <w:pPr>
              <w:jc w:val="center"/>
              <w:rPr>
                <w:sz w:val="20"/>
                <w:szCs w:val="20"/>
              </w:rPr>
            </w:pPr>
          </w:p>
          <w:p w:rsidR="0050091A" w:rsidRDefault="0050091A" w:rsidP="009523C9">
            <w:pPr>
              <w:jc w:val="center"/>
              <w:rPr>
                <w:sz w:val="20"/>
                <w:szCs w:val="20"/>
              </w:rPr>
            </w:pPr>
          </w:p>
          <w:p w:rsidR="0050091A" w:rsidRDefault="0050091A" w:rsidP="009523C9">
            <w:pPr>
              <w:jc w:val="center"/>
              <w:rPr>
                <w:sz w:val="20"/>
                <w:szCs w:val="20"/>
              </w:rPr>
            </w:pPr>
          </w:p>
          <w:p w:rsidR="0050091A" w:rsidRDefault="0050091A" w:rsidP="009523C9">
            <w:pPr>
              <w:jc w:val="center"/>
              <w:rPr>
                <w:sz w:val="20"/>
                <w:szCs w:val="20"/>
              </w:rPr>
            </w:pPr>
          </w:p>
          <w:p w:rsidR="0050091A" w:rsidRDefault="0050091A" w:rsidP="009523C9">
            <w:pPr>
              <w:jc w:val="center"/>
              <w:rPr>
                <w:sz w:val="20"/>
                <w:szCs w:val="20"/>
              </w:rPr>
            </w:pPr>
          </w:p>
          <w:p w:rsidR="0050091A" w:rsidRDefault="0050091A" w:rsidP="009523C9">
            <w:pPr>
              <w:jc w:val="center"/>
              <w:rPr>
                <w:sz w:val="20"/>
                <w:szCs w:val="20"/>
              </w:rPr>
            </w:pPr>
          </w:p>
          <w:p w:rsidR="0050091A" w:rsidRDefault="0050091A" w:rsidP="009523C9">
            <w:pPr>
              <w:jc w:val="center"/>
              <w:rPr>
                <w:sz w:val="20"/>
                <w:szCs w:val="20"/>
              </w:rPr>
            </w:pPr>
          </w:p>
          <w:p w:rsidR="0050091A" w:rsidRDefault="0050091A" w:rsidP="009523C9">
            <w:pPr>
              <w:jc w:val="center"/>
              <w:rPr>
                <w:sz w:val="20"/>
                <w:szCs w:val="20"/>
              </w:rPr>
            </w:pPr>
          </w:p>
          <w:p w:rsidR="00E6746D" w:rsidRPr="00444F4B" w:rsidRDefault="009523C9" w:rsidP="009523C9">
            <w:pPr>
              <w:jc w:val="center"/>
              <w:rPr>
                <w:sz w:val="20"/>
                <w:szCs w:val="20"/>
              </w:rPr>
            </w:pPr>
            <w:r w:rsidRPr="00444F4B">
              <w:rPr>
                <w:sz w:val="20"/>
                <w:szCs w:val="20"/>
              </w:rPr>
              <w:t xml:space="preserve">The child can briefly describe features of particular themes, events and people from family, local, national and global history. E.g. </w:t>
            </w:r>
            <w:r w:rsidR="00575888">
              <w:rPr>
                <w:sz w:val="20"/>
                <w:szCs w:val="20"/>
              </w:rPr>
              <w:t>Fire London, Queen Victoria</w:t>
            </w:r>
          </w:p>
          <w:p w:rsidR="00575888" w:rsidRDefault="004E2227" w:rsidP="009523C9">
            <w:pPr>
              <w:jc w:val="center"/>
              <w:rPr>
                <w:sz w:val="20"/>
                <w:szCs w:val="20"/>
              </w:rPr>
            </w:pPr>
            <w:r w:rsidRPr="00444F4B">
              <w:rPr>
                <w:sz w:val="20"/>
                <w:szCs w:val="20"/>
              </w:rPr>
              <w:t>The child can sequence independently on an annotated timeline a number of objects or events related to particular themes, events, periods</w:t>
            </w:r>
            <w:r w:rsidR="00575888">
              <w:rPr>
                <w:sz w:val="20"/>
                <w:szCs w:val="20"/>
              </w:rPr>
              <w:t xml:space="preserve">, societies and people e.g. changes in farming </w:t>
            </w:r>
          </w:p>
          <w:p w:rsidR="00575888" w:rsidRDefault="00575888" w:rsidP="009523C9">
            <w:pPr>
              <w:jc w:val="center"/>
              <w:rPr>
                <w:sz w:val="20"/>
                <w:szCs w:val="20"/>
              </w:rPr>
            </w:pPr>
          </w:p>
          <w:p w:rsidR="00575888" w:rsidRDefault="004E2227" w:rsidP="009523C9">
            <w:pPr>
              <w:jc w:val="center"/>
              <w:rPr>
                <w:sz w:val="20"/>
                <w:szCs w:val="20"/>
              </w:rPr>
            </w:pPr>
            <w:r w:rsidRPr="00444F4B">
              <w:rPr>
                <w:sz w:val="20"/>
                <w:szCs w:val="20"/>
              </w:rPr>
              <w:t xml:space="preserve"> The child can understand securely and use a </w:t>
            </w:r>
            <w:r w:rsidR="00575888">
              <w:rPr>
                <w:sz w:val="20"/>
                <w:szCs w:val="20"/>
              </w:rPr>
              <w:t xml:space="preserve">wider range of time terms. </w:t>
            </w:r>
          </w:p>
          <w:p w:rsidR="00575888" w:rsidRDefault="00575888" w:rsidP="009523C9">
            <w:pPr>
              <w:jc w:val="center"/>
              <w:rPr>
                <w:sz w:val="20"/>
                <w:szCs w:val="20"/>
              </w:rPr>
            </w:pPr>
          </w:p>
          <w:p w:rsidR="004E2227" w:rsidRDefault="004E2227" w:rsidP="009523C9">
            <w:pPr>
              <w:jc w:val="center"/>
              <w:rPr>
                <w:sz w:val="20"/>
                <w:szCs w:val="20"/>
              </w:rPr>
            </w:pPr>
            <w:r w:rsidRPr="00444F4B">
              <w:rPr>
                <w:sz w:val="20"/>
                <w:szCs w:val="20"/>
              </w:rPr>
              <w:t xml:space="preserve">Use some common words and phrases relating to the passage of time, such as </w:t>
            </w:r>
            <w:r w:rsidRPr="00444F4B">
              <w:rPr>
                <w:sz w:val="20"/>
                <w:szCs w:val="20"/>
              </w:rPr>
              <w:lastRenderedPageBreak/>
              <w:t>'nowadays', 'in the past', 'previously'.</w:t>
            </w:r>
          </w:p>
          <w:p w:rsidR="00B428CA" w:rsidRDefault="00B428CA" w:rsidP="009523C9">
            <w:pPr>
              <w:jc w:val="center"/>
              <w:rPr>
                <w:sz w:val="20"/>
                <w:szCs w:val="20"/>
              </w:rPr>
            </w:pPr>
          </w:p>
          <w:p w:rsidR="00B428CA" w:rsidRDefault="00B428CA" w:rsidP="009523C9">
            <w:pPr>
              <w:jc w:val="center"/>
              <w:rPr>
                <w:sz w:val="20"/>
                <w:szCs w:val="20"/>
              </w:rPr>
            </w:pPr>
          </w:p>
          <w:p w:rsidR="00B428CA" w:rsidRPr="00444F4B" w:rsidRDefault="00B428CA" w:rsidP="00C17D2B">
            <w:pPr>
              <w:rPr>
                <w:color w:val="FF0000"/>
                <w:sz w:val="20"/>
                <w:szCs w:val="20"/>
              </w:rPr>
            </w:pPr>
          </w:p>
        </w:tc>
        <w:tc>
          <w:tcPr>
            <w:tcW w:w="2119" w:type="dxa"/>
            <w:gridSpan w:val="2"/>
            <w:vAlign w:val="center"/>
          </w:tcPr>
          <w:p w:rsidR="00A42BAC" w:rsidRPr="00444F4B" w:rsidRDefault="004E2227" w:rsidP="00575888">
            <w:pPr>
              <w:jc w:val="center"/>
              <w:rPr>
                <w:sz w:val="20"/>
                <w:szCs w:val="20"/>
              </w:rPr>
            </w:pPr>
            <w:r w:rsidRPr="00444F4B">
              <w:rPr>
                <w:sz w:val="20"/>
                <w:szCs w:val="20"/>
              </w:rPr>
              <w:lastRenderedPageBreak/>
              <w:t>The child can identify independently a range of similarities, differences and changes within a speci</w:t>
            </w:r>
            <w:r w:rsidR="00575888">
              <w:rPr>
                <w:sz w:val="20"/>
                <w:szCs w:val="20"/>
              </w:rPr>
              <w:t>fic time period. E.g. Changes in Farming</w:t>
            </w:r>
          </w:p>
        </w:tc>
        <w:tc>
          <w:tcPr>
            <w:tcW w:w="1955" w:type="dxa"/>
            <w:vAlign w:val="center"/>
          </w:tcPr>
          <w:p w:rsidR="00A42BAC" w:rsidRPr="00444F4B" w:rsidRDefault="004E2227" w:rsidP="009523C9">
            <w:pPr>
              <w:jc w:val="center"/>
              <w:rPr>
                <w:sz w:val="20"/>
                <w:szCs w:val="20"/>
              </w:rPr>
            </w:pPr>
            <w:r w:rsidRPr="00444F4B">
              <w:rPr>
                <w:sz w:val="20"/>
                <w:szCs w:val="20"/>
              </w:rPr>
              <w:t>The child can identify a few relevant causes and effects for some of the main events covered. E.g. Identify several causes, motiv</w:t>
            </w:r>
            <w:r w:rsidR="00575888">
              <w:rPr>
                <w:sz w:val="20"/>
                <w:szCs w:val="20"/>
              </w:rPr>
              <w:t>es and effects of the Fire London</w:t>
            </w:r>
          </w:p>
        </w:tc>
        <w:tc>
          <w:tcPr>
            <w:tcW w:w="2268" w:type="dxa"/>
            <w:gridSpan w:val="2"/>
            <w:vAlign w:val="center"/>
          </w:tcPr>
          <w:p w:rsidR="00A42BAC" w:rsidRDefault="004E2227" w:rsidP="009523C9">
            <w:pPr>
              <w:jc w:val="center"/>
              <w:rPr>
                <w:sz w:val="20"/>
                <w:szCs w:val="20"/>
              </w:rPr>
            </w:pPr>
            <w:r w:rsidRPr="00444F4B">
              <w:rPr>
                <w:sz w:val="20"/>
                <w:szCs w:val="20"/>
              </w:rPr>
              <w:t>The child can identify a range of significant aspects of a theme, society, period or person and offer some comments on why they have selected these aspects. E.g. Give reasons why they have chosen particular aspects of the life of a famous explorer.</w:t>
            </w:r>
          </w:p>
          <w:p w:rsidR="00575888" w:rsidRDefault="00575888" w:rsidP="009523C9">
            <w:pPr>
              <w:jc w:val="center"/>
              <w:rPr>
                <w:sz w:val="20"/>
                <w:szCs w:val="20"/>
              </w:rPr>
            </w:pPr>
          </w:p>
          <w:p w:rsidR="00575888" w:rsidRDefault="00575888" w:rsidP="009523C9">
            <w:pPr>
              <w:jc w:val="center"/>
              <w:rPr>
                <w:sz w:val="20"/>
                <w:szCs w:val="20"/>
              </w:rPr>
            </w:pPr>
            <w:r>
              <w:rPr>
                <w:sz w:val="20"/>
                <w:szCs w:val="20"/>
              </w:rPr>
              <w:t>Florence Nightingale</w:t>
            </w:r>
          </w:p>
          <w:p w:rsidR="00575888" w:rsidRDefault="00575888" w:rsidP="009523C9">
            <w:pPr>
              <w:jc w:val="center"/>
              <w:rPr>
                <w:sz w:val="20"/>
                <w:szCs w:val="20"/>
              </w:rPr>
            </w:pPr>
          </w:p>
          <w:p w:rsidR="00575888" w:rsidRDefault="00575888" w:rsidP="009523C9">
            <w:pPr>
              <w:jc w:val="center"/>
              <w:rPr>
                <w:sz w:val="20"/>
                <w:szCs w:val="20"/>
              </w:rPr>
            </w:pPr>
            <w:r>
              <w:rPr>
                <w:sz w:val="20"/>
                <w:szCs w:val="20"/>
              </w:rPr>
              <w:t>Queen Victoria</w:t>
            </w:r>
          </w:p>
          <w:p w:rsidR="00575888" w:rsidRDefault="00575888" w:rsidP="009523C9">
            <w:pPr>
              <w:jc w:val="center"/>
              <w:rPr>
                <w:sz w:val="20"/>
                <w:szCs w:val="20"/>
              </w:rPr>
            </w:pPr>
          </w:p>
          <w:p w:rsidR="00575888" w:rsidRPr="00444F4B" w:rsidRDefault="00575888" w:rsidP="009523C9">
            <w:pPr>
              <w:jc w:val="center"/>
              <w:rPr>
                <w:sz w:val="20"/>
                <w:szCs w:val="20"/>
              </w:rPr>
            </w:pPr>
          </w:p>
        </w:tc>
        <w:tc>
          <w:tcPr>
            <w:tcW w:w="2274" w:type="dxa"/>
            <w:vAlign w:val="center"/>
          </w:tcPr>
          <w:p w:rsidR="00A42BAC" w:rsidRPr="00444F4B" w:rsidRDefault="004E2227" w:rsidP="009523C9">
            <w:pPr>
              <w:jc w:val="center"/>
              <w:rPr>
                <w:sz w:val="20"/>
                <w:szCs w:val="20"/>
              </w:rPr>
            </w:pPr>
            <w:r w:rsidRPr="00444F4B">
              <w:rPr>
                <w:sz w:val="20"/>
                <w:szCs w:val="20"/>
              </w:rPr>
              <w:t>The child can plan questions and produce answers to a few historical enquiries using historical terminology. E.g. Plan and find information needed to write a paragraph about which explorer was most successful.</w:t>
            </w:r>
          </w:p>
        </w:tc>
        <w:tc>
          <w:tcPr>
            <w:tcW w:w="1941" w:type="dxa"/>
            <w:vAlign w:val="center"/>
          </w:tcPr>
          <w:p w:rsidR="00A42BAC" w:rsidRDefault="004E2227" w:rsidP="009523C9">
            <w:pPr>
              <w:jc w:val="center"/>
              <w:rPr>
                <w:sz w:val="20"/>
                <w:szCs w:val="20"/>
              </w:rPr>
            </w:pPr>
            <w:r w:rsidRPr="00444F4B">
              <w:rPr>
                <w:sz w:val="20"/>
                <w:szCs w:val="20"/>
              </w:rPr>
              <w:t>The child can select information independently from several different types of source including written, visual and oral sources and artefacts to answer historical questions. E.g. Choose several different sources to select information about the key features of the life of a local hero or heroine.</w:t>
            </w:r>
          </w:p>
          <w:p w:rsidR="00575888" w:rsidRDefault="00575888" w:rsidP="009523C9">
            <w:pPr>
              <w:jc w:val="center"/>
              <w:rPr>
                <w:sz w:val="20"/>
                <w:szCs w:val="20"/>
              </w:rPr>
            </w:pPr>
          </w:p>
          <w:p w:rsidR="00575888" w:rsidRPr="00444F4B" w:rsidRDefault="00575888" w:rsidP="009523C9">
            <w:pPr>
              <w:jc w:val="center"/>
              <w:rPr>
                <w:sz w:val="20"/>
                <w:szCs w:val="20"/>
              </w:rPr>
            </w:pPr>
            <w:r>
              <w:rPr>
                <w:sz w:val="20"/>
                <w:szCs w:val="20"/>
              </w:rPr>
              <w:t>Ludlow Castle- Battle of Mortimer</w:t>
            </w:r>
          </w:p>
        </w:tc>
      </w:tr>
      <w:tr w:rsidR="00F629BA" w:rsidRPr="00444F4B" w:rsidTr="00575888">
        <w:trPr>
          <w:trHeight w:val="307"/>
        </w:trPr>
        <w:tc>
          <w:tcPr>
            <w:tcW w:w="1242" w:type="dxa"/>
            <w:vAlign w:val="center"/>
          </w:tcPr>
          <w:p w:rsidR="00F629BA" w:rsidRPr="00444F4B" w:rsidRDefault="00F629BA" w:rsidP="009523C9">
            <w:pPr>
              <w:jc w:val="center"/>
              <w:rPr>
                <w:sz w:val="20"/>
                <w:szCs w:val="20"/>
              </w:rPr>
            </w:pPr>
          </w:p>
        </w:tc>
        <w:tc>
          <w:tcPr>
            <w:tcW w:w="2493" w:type="dxa"/>
            <w:shd w:val="clear" w:color="auto" w:fill="DAEEF3" w:themeFill="accent5" w:themeFillTint="33"/>
            <w:vAlign w:val="center"/>
          </w:tcPr>
          <w:p w:rsidR="00F629BA" w:rsidRPr="00444F4B" w:rsidRDefault="00F629BA" w:rsidP="009523C9">
            <w:pPr>
              <w:jc w:val="center"/>
              <w:rPr>
                <w:b/>
                <w:sz w:val="20"/>
                <w:szCs w:val="20"/>
              </w:rPr>
            </w:pPr>
            <w:r w:rsidRPr="00444F4B">
              <w:rPr>
                <w:b/>
                <w:sz w:val="20"/>
                <w:szCs w:val="20"/>
              </w:rPr>
              <w:t>HISTORICAL KNOWLEDGE</w:t>
            </w:r>
          </w:p>
        </w:tc>
        <w:tc>
          <w:tcPr>
            <w:tcW w:w="6342" w:type="dxa"/>
            <w:gridSpan w:val="5"/>
            <w:shd w:val="clear" w:color="auto" w:fill="DAEEF3" w:themeFill="accent5" w:themeFillTint="33"/>
            <w:vAlign w:val="center"/>
          </w:tcPr>
          <w:p w:rsidR="00F629BA" w:rsidRPr="00444F4B" w:rsidRDefault="00F629BA" w:rsidP="009523C9">
            <w:pPr>
              <w:jc w:val="center"/>
              <w:rPr>
                <w:b/>
                <w:sz w:val="20"/>
                <w:szCs w:val="20"/>
              </w:rPr>
            </w:pPr>
            <w:r w:rsidRPr="00444F4B">
              <w:rPr>
                <w:b/>
                <w:sz w:val="20"/>
                <w:szCs w:val="20"/>
              </w:rPr>
              <w:t>HISTORICAL CONCEPTS</w:t>
            </w:r>
          </w:p>
        </w:tc>
        <w:tc>
          <w:tcPr>
            <w:tcW w:w="4215" w:type="dxa"/>
            <w:gridSpan w:val="2"/>
            <w:shd w:val="clear" w:color="auto" w:fill="DAEEF3" w:themeFill="accent5" w:themeFillTint="33"/>
            <w:vAlign w:val="center"/>
          </w:tcPr>
          <w:p w:rsidR="00F629BA" w:rsidRPr="00444F4B" w:rsidRDefault="00F629BA" w:rsidP="009523C9">
            <w:pPr>
              <w:jc w:val="center"/>
              <w:rPr>
                <w:b/>
                <w:sz w:val="20"/>
                <w:szCs w:val="20"/>
              </w:rPr>
            </w:pPr>
            <w:r w:rsidRPr="00444F4B">
              <w:rPr>
                <w:b/>
                <w:sz w:val="20"/>
                <w:szCs w:val="20"/>
              </w:rPr>
              <w:t>HISTORICAL ENQUIRY</w:t>
            </w:r>
          </w:p>
        </w:tc>
      </w:tr>
      <w:tr w:rsidR="00F629BA" w:rsidRPr="00444F4B" w:rsidTr="00575888">
        <w:trPr>
          <w:trHeight w:val="307"/>
        </w:trPr>
        <w:tc>
          <w:tcPr>
            <w:tcW w:w="1242" w:type="dxa"/>
            <w:vAlign w:val="center"/>
          </w:tcPr>
          <w:p w:rsidR="00F629BA" w:rsidRPr="00444F4B" w:rsidRDefault="00F629BA" w:rsidP="009523C9">
            <w:pPr>
              <w:jc w:val="center"/>
              <w:rPr>
                <w:sz w:val="20"/>
                <w:szCs w:val="20"/>
              </w:rPr>
            </w:pPr>
            <w:r w:rsidRPr="00444F4B">
              <w:rPr>
                <w:sz w:val="20"/>
                <w:szCs w:val="20"/>
              </w:rPr>
              <w:t>Blue = Statements from NC KS2</w:t>
            </w:r>
          </w:p>
        </w:tc>
        <w:tc>
          <w:tcPr>
            <w:tcW w:w="2493" w:type="dxa"/>
            <w:shd w:val="clear" w:color="auto" w:fill="DAEEF3" w:themeFill="accent5" w:themeFillTint="33"/>
            <w:vAlign w:val="center"/>
          </w:tcPr>
          <w:p w:rsidR="00F629BA" w:rsidRPr="00444F4B" w:rsidRDefault="00F629BA" w:rsidP="009523C9">
            <w:pPr>
              <w:jc w:val="center"/>
              <w:rPr>
                <w:b/>
                <w:sz w:val="20"/>
                <w:szCs w:val="20"/>
              </w:rPr>
            </w:pPr>
            <w:r w:rsidRPr="00444F4B">
              <w:rPr>
                <w:b/>
                <w:sz w:val="20"/>
                <w:szCs w:val="20"/>
              </w:rPr>
              <w:t>C</w:t>
            </w:r>
            <w:r w:rsidR="00783873">
              <w:rPr>
                <w:b/>
                <w:sz w:val="20"/>
                <w:szCs w:val="20"/>
              </w:rPr>
              <w:t>H</w:t>
            </w:r>
            <w:r w:rsidRPr="00444F4B">
              <w:rPr>
                <w:b/>
                <w:sz w:val="20"/>
                <w:szCs w:val="20"/>
              </w:rPr>
              <w:t>RONOLOGY</w:t>
            </w:r>
          </w:p>
          <w:p w:rsidR="00F629BA" w:rsidRPr="00444F4B" w:rsidRDefault="00F629BA" w:rsidP="009523C9">
            <w:pPr>
              <w:jc w:val="center"/>
              <w:rPr>
                <w:sz w:val="20"/>
                <w:szCs w:val="20"/>
              </w:rPr>
            </w:pPr>
            <w:r w:rsidRPr="00444F4B">
              <w:rPr>
                <w:sz w:val="20"/>
                <w:szCs w:val="20"/>
              </w:rPr>
              <w:t>Develop chronologically secure knowledge and understanding of British local and world history</w:t>
            </w:r>
          </w:p>
          <w:p w:rsidR="00F629BA" w:rsidRPr="00444F4B" w:rsidRDefault="00F629BA" w:rsidP="009523C9">
            <w:pPr>
              <w:jc w:val="center"/>
              <w:rPr>
                <w:sz w:val="20"/>
                <w:szCs w:val="20"/>
              </w:rPr>
            </w:pPr>
            <w:r w:rsidRPr="00B428CA">
              <w:rPr>
                <w:sz w:val="20"/>
                <w:szCs w:val="20"/>
              </w:rPr>
              <w:t>Establish clear narratives within and across the periods they study</w:t>
            </w:r>
            <w:r w:rsidRPr="00444F4B">
              <w:rPr>
                <w:sz w:val="20"/>
                <w:szCs w:val="20"/>
              </w:rPr>
              <w:t>.</w:t>
            </w:r>
          </w:p>
          <w:p w:rsidR="00F629BA" w:rsidRPr="00444F4B" w:rsidRDefault="00F629BA" w:rsidP="009523C9">
            <w:pPr>
              <w:jc w:val="center"/>
              <w:rPr>
                <w:sz w:val="20"/>
                <w:szCs w:val="20"/>
              </w:rPr>
            </w:pPr>
            <w:r w:rsidRPr="00444F4B">
              <w:rPr>
                <w:sz w:val="20"/>
                <w:szCs w:val="20"/>
              </w:rPr>
              <w:t>Combine overview and depth studies to help pupils understand both the long arc of development and the complexity of specific aspects of the content</w:t>
            </w:r>
          </w:p>
        </w:tc>
        <w:tc>
          <w:tcPr>
            <w:tcW w:w="2119" w:type="dxa"/>
            <w:gridSpan w:val="2"/>
            <w:shd w:val="clear" w:color="auto" w:fill="DAEEF3" w:themeFill="accent5" w:themeFillTint="33"/>
            <w:vAlign w:val="center"/>
          </w:tcPr>
          <w:p w:rsidR="00F629BA" w:rsidRPr="00444F4B" w:rsidRDefault="00F629BA" w:rsidP="009523C9">
            <w:pPr>
              <w:jc w:val="center"/>
              <w:rPr>
                <w:b/>
                <w:sz w:val="20"/>
                <w:szCs w:val="20"/>
              </w:rPr>
            </w:pPr>
            <w:r w:rsidRPr="00444F4B">
              <w:rPr>
                <w:b/>
                <w:sz w:val="20"/>
                <w:szCs w:val="20"/>
              </w:rPr>
              <w:t>CHANGE AND DEVELOPMENT</w:t>
            </w:r>
          </w:p>
          <w:p w:rsidR="00F629BA" w:rsidRPr="00444F4B" w:rsidRDefault="00F629BA" w:rsidP="009523C9">
            <w:pPr>
              <w:jc w:val="center"/>
              <w:rPr>
                <w:sz w:val="20"/>
                <w:szCs w:val="20"/>
              </w:rPr>
            </w:pPr>
            <w:r w:rsidRPr="00444F4B">
              <w:rPr>
                <w:sz w:val="20"/>
                <w:szCs w:val="20"/>
              </w:rPr>
              <w:t>Address and devise historically valid questions about change and difference, note connects, contrasts and trends over time.</w:t>
            </w:r>
          </w:p>
          <w:p w:rsidR="00F629BA" w:rsidRPr="00444F4B" w:rsidRDefault="00F629BA" w:rsidP="009523C9">
            <w:pPr>
              <w:jc w:val="center"/>
              <w:rPr>
                <w:sz w:val="20"/>
                <w:szCs w:val="20"/>
              </w:rPr>
            </w:pPr>
          </w:p>
        </w:tc>
        <w:tc>
          <w:tcPr>
            <w:tcW w:w="1955" w:type="dxa"/>
            <w:shd w:val="clear" w:color="auto" w:fill="DAEEF3" w:themeFill="accent5" w:themeFillTint="33"/>
            <w:vAlign w:val="center"/>
          </w:tcPr>
          <w:p w:rsidR="00F629BA" w:rsidRPr="00444F4B" w:rsidRDefault="00F629BA" w:rsidP="009523C9">
            <w:pPr>
              <w:jc w:val="center"/>
              <w:rPr>
                <w:b/>
                <w:sz w:val="20"/>
                <w:szCs w:val="20"/>
              </w:rPr>
            </w:pPr>
            <w:r w:rsidRPr="00444F4B">
              <w:rPr>
                <w:b/>
                <w:sz w:val="20"/>
                <w:szCs w:val="20"/>
              </w:rPr>
              <w:t>CAUSE AND EFFECT</w:t>
            </w:r>
          </w:p>
          <w:p w:rsidR="00F629BA" w:rsidRPr="00444F4B" w:rsidRDefault="00F629BA" w:rsidP="009523C9">
            <w:pPr>
              <w:jc w:val="center"/>
              <w:rPr>
                <w:sz w:val="20"/>
                <w:szCs w:val="20"/>
              </w:rPr>
            </w:pPr>
            <w:r w:rsidRPr="00444F4B">
              <w:rPr>
                <w:sz w:val="20"/>
                <w:szCs w:val="20"/>
              </w:rPr>
              <w:t>Address and devise historically valid questions about cause.</w:t>
            </w:r>
          </w:p>
        </w:tc>
        <w:tc>
          <w:tcPr>
            <w:tcW w:w="2268" w:type="dxa"/>
            <w:gridSpan w:val="2"/>
            <w:shd w:val="clear" w:color="auto" w:fill="DAEEF3" w:themeFill="accent5" w:themeFillTint="33"/>
            <w:vAlign w:val="center"/>
          </w:tcPr>
          <w:p w:rsidR="00F629BA" w:rsidRPr="00444F4B" w:rsidRDefault="00F629BA" w:rsidP="009523C9">
            <w:pPr>
              <w:jc w:val="center"/>
              <w:rPr>
                <w:b/>
                <w:sz w:val="20"/>
                <w:szCs w:val="20"/>
              </w:rPr>
            </w:pPr>
            <w:r w:rsidRPr="00444F4B">
              <w:rPr>
                <w:b/>
                <w:sz w:val="20"/>
                <w:szCs w:val="20"/>
              </w:rPr>
              <w:t>SIGNIFICANCE AND INTERPRETATIONS</w:t>
            </w:r>
          </w:p>
          <w:p w:rsidR="00F629BA" w:rsidRPr="00444F4B" w:rsidRDefault="00F629BA" w:rsidP="009523C9">
            <w:pPr>
              <w:jc w:val="center"/>
              <w:rPr>
                <w:sz w:val="20"/>
                <w:szCs w:val="20"/>
              </w:rPr>
            </w:pPr>
            <w:r w:rsidRPr="00444F4B">
              <w:rPr>
                <w:sz w:val="20"/>
                <w:szCs w:val="20"/>
              </w:rPr>
              <w:t>Address and devise historically valid questions about significance</w:t>
            </w:r>
            <w:r w:rsidR="0080682C" w:rsidRPr="00444F4B">
              <w:rPr>
                <w:sz w:val="20"/>
                <w:szCs w:val="20"/>
              </w:rPr>
              <w:t>.</w:t>
            </w:r>
          </w:p>
          <w:p w:rsidR="0080682C" w:rsidRPr="00444F4B" w:rsidRDefault="0080682C" w:rsidP="009523C9">
            <w:pPr>
              <w:jc w:val="center"/>
              <w:rPr>
                <w:sz w:val="20"/>
                <w:szCs w:val="20"/>
              </w:rPr>
            </w:pPr>
            <w:r w:rsidRPr="00444F4B">
              <w:rPr>
                <w:sz w:val="20"/>
                <w:szCs w:val="20"/>
              </w:rPr>
              <w:t xml:space="preserve">Understand how our knowledge of the past is </w:t>
            </w:r>
            <w:r w:rsidRPr="00B428CA">
              <w:rPr>
                <w:sz w:val="20"/>
                <w:szCs w:val="20"/>
              </w:rPr>
              <w:t>constructed from a range of sources</w:t>
            </w:r>
          </w:p>
        </w:tc>
        <w:tc>
          <w:tcPr>
            <w:tcW w:w="2274" w:type="dxa"/>
            <w:shd w:val="clear" w:color="auto" w:fill="DAEEF3" w:themeFill="accent5" w:themeFillTint="33"/>
            <w:vAlign w:val="center"/>
          </w:tcPr>
          <w:p w:rsidR="00F629BA" w:rsidRPr="00444F4B" w:rsidRDefault="00F629BA" w:rsidP="009523C9">
            <w:pPr>
              <w:jc w:val="center"/>
              <w:rPr>
                <w:b/>
                <w:sz w:val="20"/>
                <w:szCs w:val="20"/>
              </w:rPr>
            </w:pPr>
            <w:r w:rsidRPr="00444F4B">
              <w:rPr>
                <w:b/>
                <w:sz w:val="20"/>
                <w:szCs w:val="20"/>
              </w:rPr>
              <w:t>PLANNING AND CARRYING OUT A HISTORICAL ENQUIRY</w:t>
            </w:r>
          </w:p>
          <w:p w:rsidR="00F629BA" w:rsidRPr="00444F4B" w:rsidRDefault="0080682C" w:rsidP="009523C9">
            <w:pPr>
              <w:jc w:val="center"/>
              <w:rPr>
                <w:sz w:val="20"/>
                <w:szCs w:val="20"/>
              </w:rPr>
            </w:pPr>
            <w:r w:rsidRPr="00444F4B">
              <w:rPr>
                <w:sz w:val="20"/>
                <w:szCs w:val="20"/>
              </w:rPr>
              <w:t>Construct informed responses that involve thoughtful selection and organisation.</w:t>
            </w:r>
          </w:p>
          <w:p w:rsidR="0080682C" w:rsidRPr="00444F4B" w:rsidRDefault="0080682C" w:rsidP="009523C9">
            <w:pPr>
              <w:jc w:val="center"/>
              <w:rPr>
                <w:sz w:val="20"/>
                <w:szCs w:val="20"/>
              </w:rPr>
            </w:pPr>
            <w:r w:rsidRPr="00444F4B">
              <w:rPr>
                <w:sz w:val="20"/>
                <w:szCs w:val="20"/>
              </w:rPr>
              <w:t>Develop appropriate use of historical terms.</w:t>
            </w:r>
          </w:p>
        </w:tc>
        <w:tc>
          <w:tcPr>
            <w:tcW w:w="1941" w:type="dxa"/>
            <w:shd w:val="clear" w:color="auto" w:fill="DAEEF3" w:themeFill="accent5" w:themeFillTint="33"/>
            <w:vAlign w:val="center"/>
          </w:tcPr>
          <w:p w:rsidR="00F629BA" w:rsidRPr="00444F4B" w:rsidRDefault="0080682C" w:rsidP="009523C9">
            <w:pPr>
              <w:jc w:val="center"/>
              <w:rPr>
                <w:b/>
                <w:sz w:val="20"/>
                <w:szCs w:val="20"/>
              </w:rPr>
            </w:pPr>
            <w:r w:rsidRPr="00444F4B">
              <w:rPr>
                <w:b/>
                <w:sz w:val="20"/>
                <w:szCs w:val="20"/>
              </w:rPr>
              <w:t>USING SOURCES AS</w:t>
            </w:r>
            <w:r w:rsidR="00F629BA" w:rsidRPr="00444F4B">
              <w:rPr>
                <w:b/>
                <w:sz w:val="20"/>
                <w:szCs w:val="20"/>
              </w:rPr>
              <w:t xml:space="preserve"> EVIDENCE</w:t>
            </w:r>
          </w:p>
          <w:p w:rsidR="00F629BA" w:rsidRPr="00444F4B" w:rsidRDefault="0080682C" w:rsidP="009523C9">
            <w:pPr>
              <w:jc w:val="center"/>
              <w:rPr>
                <w:sz w:val="20"/>
                <w:szCs w:val="20"/>
              </w:rPr>
            </w:pPr>
            <w:r w:rsidRPr="00444F4B">
              <w:rPr>
                <w:sz w:val="20"/>
                <w:szCs w:val="20"/>
              </w:rPr>
              <w:t>Understand how our knowledge of the past is constructed from a range of sources.</w:t>
            </w:r>
          </w:p>
        </w:tc>
      </w:tr>
      <w:tr w:rsidR="00A42BAC" w:rsidRPr="00444F4B" w:rsidTr="00575888">
        <w:trPr>
          <w:trHeight w:val="307"/>
        </w:trPr>
        <w:tc>
          <w:tcPr>
            <w:tcW w:w="1242" w:type="dxa"/>
            <w:vAlign w:val="center"/>
          </w:tcPr>
          <w:p w:rsidR="00A42BAC" w:rsidRPr="00444F4B" w:rsidRDefault="00A42BAC" w:rsidP="009523C9">
            <w:pPr>
              <w:jc w:val="center"/>
              <w:rPr>
                <w:sz w:val="20"/>
                <w:szCs w:val="20"/>
              </w:rPr>
            </w:pPr>
            <w:proofErr w:type="spellStart"/>
            <w:r w:rsidRPr="00444F4B">
              <w:rPr>
                <w:sz w:val="20"/>
                <w:szCs w:val="20"/>
              </w:rPr>
              <w:t>Yr</w:t>
            </w:r>
            <w:proofErr w:type="spellEnd"/>
            <w:r w:rsidRPr="00444F4B">
              <w:rPr>
                <w:sz w:val="20"/>
                <w:szCs w:val="20"/>
              </w:rPr>
              <w:t xml:space="preserve"> 3</w:t>
            </w:r>
          </w:p>
        </w:tc>
        <w:tc>
          <w:tcPr>
            <w:tcW w:w="2493" w:type="dxa"/>
            <w:vAlign w:val="center"/>
          </w:tcPr>
          <w:p w:rsidR="006F4F40" w:rsidRDefault="004E2227" w:rsidP="009523C9">
            <w:pPr>
              <w:jc w:val="center"/>
              <w:rPr>
                <w:sz w:val="20"/>
                <w:szCs w:val="20"/>
              </w:rPr>
            </w:pPr>
            <w:r w:rsidRPr="00444F4B">
              <w:rPr>
                <w:sz w:val="20"/>
                <w:szCs w:val="20"/>
              </w:rPr>
              <w:t xml:space="preserve">The child can identify details from several themes, societies, events and significant people covered in local, national and global history. </w:t>
            </w:r>
            <w:r w:rsidR="003D0B8E">
              <w:rPr>
                <w:sz w:val="20"/>
                <w:szCs w:val="20"/>
              </w:rPr>
              <w:t>E.g. recognise key figures from KS1 topics and describe how these</w:t>
            </w:r>
            <w:r w:rsidR="004214FD">
              <w:rPr>
                <w:sz w:val="20"/>
                <w:szCs w:val="20"/>
              </w:rPr>
              <w:t xml:space="preserve"> differ from other time </w:t>
            </w:r>
            <w:proofErr w:type="gramStart"/>
            <w:r w:rsidR="004214FD">
              <w:rPr>
                <w:sz w:val="20"/>
                <w:szCs w:val="20"/>
              </w:rPr>
              <w:t xml:space="preserve">periods </w:t>
            </w:r>
            <w:r w:rsidR="0050091A">
              <w:rPr>
                <w:sz w:val="20"/>
                <w:szCs w:val="20"/>
              </w:rPr>
              <w:t>.</w:t>
            </w:r>
            <w:proofErr w:type="gramEnd"/>
          </w:p>
          <w:p w:rsidR="0050091A" w:rsidRPr="00444F4B" w:rsidRDefault="0050091A" w:rsidP="009523C9">
            <w:pPr>
              <w:jc w:val="center"/>
              <w:rPr>
                <w:sz w:val="20"/>
                <w:szCs w:val="20"/>
              </w:rPr>
            </w:pPr>
          </w:p>
          <w:p w:rsidR="004E2227" w:rsidRPr="00444F4B" w:rsidRDefault="004E2227" w:rsidP="00D97CD7">
            <w:pPr>
              <w:jc w:val="center"/>
              <w:rPr>
                <w:sz w:val="20"/>
                <w:szCs w:val="20"/>
              </w:rPr>
            </w:pPr>
            <w:r w:rsidRPr="00444F4B">
              <w:rPr>
                <w:sz w:val="20"/>
                <w:szCs w:val="20"/>
              </w:rPr>
              <w:t xml:space="preserve">The child can sequence some events, objects, themes, periods and people from topics covered, by providing a few dates </w:t>
            </w:r>
            <w:r w:rsidRPr="00444F4B">
              <w:rPr>
                <w:sz w:val="20"/>
                <w:szCs w:val="20"/>
              </w:rPr>
              <w:lastRenderedPageBreak/>
              <w:t xml:space="preserve">and/or period labels and terms. </w:t>
            </w:r>
            <w:r w:rsidR="003D0B8E">
              <w:rPr>
                <w:sz w:val="20"/>
                <w:szCs w:val="20"/>
              </w:rPr>
              <w:t xml:space="preserve">E.g. Compares </w:t>
            </w:r>
            <w:r w:rsidR="004214FD">
              <w:rPr>
                <w:sz w:val="20"/>
                <w:szCs w:val="20"/>
              </w:rPr>
              <w:t xml:space="preserve">the </w:t>
            </w:r>
            <w:r w:rsidR="003D0B8E">
              <w:rPr>
                <w:sz w:val="20"/>
                <w:szCs w:val="20"/>
              </w:rPr>
              <w:t>Egyptians to time periods covered in KS1 on a timeline.</w:t>
            </w:r>
          </w:p>
        </w:tc>
        <w:tc>
          <w:tcPr>
            <w:tcW w:w="2119" w:type="dxa"/>
            <w:gridSpan w:val="2"/>
            <w:vAlign w:val="center"/>
          </w:tcPr>
          <w:p w:rsidR="00A42BAC" w:rsidRPr="00444F4B" w:rsidRDefault="004E2227" w:rsidP="00290A17">
            <w:pPr>
              <w:jc w:val="center"/>
              <w:rPr>
                <w:sz w:val="20"/>
                <w:szCs w:val="20"/>
              </w:rPr>
            </w:pPr>
            <w:r w:rsidRPr="00444F4B">
              <w:rPr>
                <w:sz w:val="20"/>
                <w:szCs w:val="20"/>
              </w:rPr>
              <w:lastRenderedPageBreak/>
              <w:t xml:space="preserve">The child can describe some similarities, differences and changes occurring within </w:t>
            </w:r>
            <w:r w:rsidR="003D0B8E">
              <w:rPr>
                <w:sz w:val="20"/>
                <w:szCs w:val="20"/>
              </w:rPr>
              <w:t xml:space="preserve">KS1 or </w:t>
            </w:r>
            <w:r w:rsidRPr="00444F4B">
              <w:rPr>
                <w:sz w:val="20"/>
                <w:szCs w:val="20"/>
              </w:rPr>
              <w:t>Lower Key Stage 2 topics. E.g. Describe some similarit</w:t>
            </w:r>
            <w:r w:rsidR="00290A17">
              <w:rPr>
                <w:sz w:val="20"/>
                <w:szCs w:val="20"/>
              </w:rPr>
              <w:t>ies and differe</w:t>
            </w:r>
            <w:r w:rsidR="003D0B8E">
              <w:rPr>
                <w:sz w:val="20"/>
                <w:szCs w:val="20"/>
              </w:rPr>
              <w:t xml:space="preserve">nces between early and late Egyptian dynasties </w:t>
            </w:r>
            <w:r w:rsidR="00290A17">
              <w:rPr>
                <w:sz w:val="20"/>
                <w:szCs w:val="20"/>
              </w:rPr>
              <w:t xml:space="preserve"> </w:t>
            </w:r>
          </w:p>
        </w:tc>
        <w:tc>
          <w:tcPr>
            <w:tcW w:w="1955" w:type="dxa"/>
            <w:vAlign w:val="center"/>
          </w:tcPr>
          <w:p w:rsidR="00DC34B0" w:rsidRPr="00444F4B" w:rsidRDefault="004E2227" w:rsidP="00783873">
            <w:pPr>
              <w:jc w:val="center"/>
              <w:rPr>
                <w:sz w:val="20"/>
                <w:szCs w:val="20"/>
              </w:rPr>
            </w:pPr>
            <w:r w:rsidRPr="00444F4B">
              <w:rPr>
                <w:sz w:val="20"/>
                <w:szCs w:val="20"/>
              </w:rPr>
              <w:t>The child can describe some relevant causes for, and effects on, some of the key events and developments covered. E.g. Desc</w:t>
            </w:r>
            <w:r w:rsidR="00783873">
              <w:rPr>
                <w:sz w:val="20"/>
                <w:szCs w:val="20"/>
              </w:rPr>
              <w:t>ribe how and</w:t>
            </w:r>
            <w:r w:rsidR="00290A17">
              <w:rPr>
                <w:sz w:val="20"/>
                <w:szCs w:val="20"/>
              </w:rPr>
              <w:t xml:space="preserve"> why conditions for children</w:t>
            </w:r>
            <w:r w:rsidR="003D0B8E">
              <w:rPr>
                <w:sz w:val="20"/>
                <w:szCs w:val="20"/>
              </w:rPr>
              <w:t xml:space="preserve"> or farmers</w:t>
            </w:r>
            <w:r w:rsidR="00290A17">
              <w:rPr>
                <w:sz w:val="20"/>
                <w:szCs w:val="20"/>
              </w:rPr>
              <w:t xml:space="preserve"> have c</w:t>
            </w:r>
            <w:r w:rsidR="003D0B8E">
              <w:rPr>
                <w:sz w:val="20"/>
                <w:szCs w:val="20"/>
              </w:rPr>
              <w:t>hanged from</w:t>
            </w:r>
            <w:r w:rsidR="00290A17">
              <w:rPr>
                <w:sz w:val="20"/>
                <w:szCs w:val="20"/>
              </w:rPr>
              <w:t xml:space="preserve"> Egyptian time to now</w:t>
            </w:r>
          </w:p>
        </w:tc>
        <w:tc>
          <w:tcPr>
            <w:tcW w:w="2268" w:type="dxa"/>
            <w:gridSpan w:val="2"/>
            <w:vAlign w:val="center"/>
          </w:tcPr>
          <w:p w:rsidR="00A42BAC" w:rsidRPr="00444F4B" w:rsidRDefault="004E2227" w:rsidP="009523C9">
            <w:pPr>
              <w:jc w:val="center"/>
              <w:rPr>
                <w:sz w:val="20"/>
                <w:szCs w:val="20"/>
              </w:rPr>
            </w:pPr>
            <w:r w:rsidRPr="00444F4B">
              <w:rPr>
                <w:sz w:val="20"/>
                <w:szCs w:val="20"/>
              </w:rPr>
              <w:t>The child can select what is most significant in a historical account. E.g. Describe in some detail features of</w:t>
            </w:r>
            <w:r w:rsidR="00290A17">
              <w:rPr>
                <w:sz w:val="20"/>
                <w:szCs w:val="20"/>
              </w:rPr>
              <w:t xml:space="preserve"> Saxon Britain</w:t>
            </w:r>
            <w:r w:rsidR="00783873">
              <w:rPr>
                <w:sz w:val="20"/>
                <w:szCs w:val="20"/>
              </w:rPr>
              <w:t xml:space="preserve"> such as place names</w:t>
            </w:r>
            <w:r w:rsidRPr="00444F4B">
              <w:rPr>
                <w:sz w:val="20"/>
                <w:szCs w:val="20"/>
              </w:rPr>
              <w:t>.</w:t>
            </w:r>
          </w:p>
          <w:p w:rsidR="004E2227" w:rsidRPr="00444F4B" w:rsidRDefault="004E2227" w:rsidP="00290A17">
            <w:pPr>
              <w:jc w:val="center"/>
              <w:rPr>
                <w:sz w:val="20"/>
                <w:szCs w:val="20"/>
              </w:rPr>
            </w:pPr>
            <w:r w:rsidRPr="00444F4B">
              <w:rPr>
                <w:sz w:val="20"/>
                <w:szCs w:val="20"/>
              </w:rPr>
              <w:t xml:space="preserve">The child can provide a reason why two accounts of the same event might differ. E.g. Recognise and provide a reason why different people might have different views about </w:t>
            </w:r>
            <w:r w:rsidR="00783873">
              <w:rPr>
                <w:sz w:val="20"/>
                <w:szCs w:val="20"/>
              </w:rPr>
              <w:t xml:space="preserve">what happened during </w:t>
            </w:r>
            <w:r w:rsidRPr="00444F4B">
              <w:rPr>
                <w:sz w:val="20"/>
                <w:szCs w:val="20"/>
              </w:rPr>
              <w:t xml:space="preserve">the </w:t>
            </w:r>
            <w:r w:rsidR="00290A17">
              <w:rPr>
                <w:sz w:val="20"/>
                <w:szCs w:val="20"/>
              </w:rPr>
              <w:t>Saxons and Vikings</w:t>
            </w:r>
            <w:r w:rsidR="003D0B8E">
              <w:rPr>
                <w:sz w:val="20"/>
                <w:szCs w:val="20"/>
              </w:rPr>
              <w:t xml:space="preserve"> </w:t>
            </w:r>
            <w:r w:rsidR="003D0B8E">
              <w:rPr>
                <w:sz w:val="20"/>
                <w:szCs w:val="20"/>
              </w:rPr>
              <w:lastRenderedPageBreak/>
              <w:t>struggle for Britain</w:t>
            </w:r>
            <w:r w:rsidR="00290A17">
              <w:rPr>
                <w:sz w:val="20"/>
                <w:szCs w:val="20"/>
              </w:rPr>
              <w:t>.</w:t>
            </w:r>
          </w:p>
        </w:tc>
        <w:tc>
          <w:tcPr>
            <w:tcW w:w="2274" w:type="dxa"/>
            <w:vAlign w:val="center"/>
          </w:tcPr>
          <w:p w:rsidR="00A42BAC" w:rsidRPr="00444F4B" w:rsidRDefault="004E2227" w:rsidP="003D0B8E">
            <w:pPr>
              <w:jc w:val="center"/>
              <w:rPr>
                <w:sz w:val="20"/>
                <w:szCs w:val="20"/>
              </w:rPr>
            </w:pPr>
            <w:r w:rsidRPr="00444F4B">
              <w:rPr>
                <w:sz w:val="20"/>
                <w:szCs w:val="20"/>
              </w:rPr>
              <w:lastRenderedPageBreak/>
              <w:t>The child can ask valid questions for enquiries and answer us</w:t>
            </w:r>
            <w:r w:rsidR="00290A17">
              <w:rPr>
                <w:sz w:val="20"/>
                <w:szCs w:val="20"/>
              </w:rPr>
              <w:t>ing a number of sources. E.g. Children can ask valid questions analysing opposing accounts of</w:t>
            </w:r>
            <w:r w:rsidR="003D0B8E">
              <w:rPr>
                <w:sz w:val="20"/>
                <w:szCs w:val="20"/>
              </w:rPr>
              <w:t xml:space="preserve"> the events of 1066</w:t>
            </w:r>
            <w:r w:rsidR="004214FD">
              <w:rPr>
                <w:sz w:val="20"/>
                <w:szCs w:val="20"/>
              </w:rPr>
              <w:t xml:space="preserve"> or </w:t>
            </w:r>
            <w:proofErr w:type="gramStart"/>
            <w:r w:rsidR="004214FD">
              <w:rPr>
                <w:sz w:val="20"/>
                <w:szCs w:val="20"/>
              </w:rPr>
              <w:t>the  Saxon</w:t>
            </w:r>
            <w:proofErr w:type="gramEnd"/>
            <w:r w:rsidR="004214FD">
              <w:rPr>
                <w:sz w:val="20"/>
                <w:szCs w:val="20"/>
              </w:rPr>
              <w:t xml:space="preserve"> / Viking struggle for Britain</w:t>
            </w:r>
            <w:r w:rsidR="00783873">
              <w:rPr>
                <w:sz w:val="20"/>
                <w:szCs w:val="20"/>
              </w:rPr>
              <w:t>.</w:t>
            </w:r>
          </w:p>
        </w:tc>
        <w:tc>
          <w:tcPr>
            <w:tcW w:w="1941" w:type="dxa"/>
            <w:vAlign w:val="center"/>
          </w:tcPr>
          <w:p w:rsidR="00A42BAC" w:rsidRPr="00444F4B" w:rsidRDefault="004E2227" w:rsidP="003D0B8E">
            <w:pPr>
              <w:jc w:val="center"/>
              <w:rPr>
                <w:sz w:val="20"/>
                <w:szCs w:val="20"/>
              </w:rPr>
            </w:pPr>
            <w:r w:rsidRPr="00444F4B">
              <w:rPr>
                <w:sz w:val="20"/>
                <w:szCs w:val="20"/>
              </w:rPr>
              <w:t>The child can understand how sources can be used to answer a rang</w:t>
            </w:r>
            <w:r w:rsidR="00290A17">
              <w:rPr>
                <w:sz w:val="20"/>
                <w:szCs w:val="20"/>
              </w:rPr>
              <w:t>e of historical questions.</w:t>
            </w:r>
            <w:r w:rsidR="003D0B8E">
              <w:rPr>
                <w:sz w:val="20"/>
                <w:szCs w:val="20"/>
              </w:rPr>
              <w:t xml:space="preserve"> E.g. How sources</w:t>
            </w:r>
            <w:r w:rsidR="00783873">
              <w:rPr>
                <w:sz w:val="20"/>
                <w:szCs w:val="20"/>
              </w:rPr>
              <w:t xml:space="preserve"> (written and artefacts)</w:t>
            </w:r>
            <w:r w:rsidR="003D0B8E">
              <w:rPr>
                <w:sz w:val="20"/>
                <w:szCs w:val="20"/>
              </w:rPr>
              <w:t xml:space="preserve"> are used to piece together a timeline from Celtic Britain to 1066</w:t>
            </w:r>
            <w:r w:rsidR="00290A17">
              <w:rPr>
                <w:sz w:val="20"/>
                <w:szCs w:val="20"/>
              </w:rPr>
              <w:t xml:space="preserve"> </w:t>
            </w:r>
          </w:p>
        </w:tc>
      </w:tr>
      <w:tr w:rsidR="00A42BAC" w:rsidRPr="00444F4B" w:rsidTr="00575888">
        <w:trPr>
          <w:trHeight w:val="290"/>
        </w:trPr>
        <w:tc>
          <w:tcPr>
            <w:tcW w:w="1242" w:type="dxa"/>
            <w:vAlign w:val="center"/>
          </w:tcPr>
          <w:p w:rsidR="00A42BAC" w:rsidRPr="00444F4B" w:rsidRDefault="00A42BAC" w:rsidP="009523C9">
            <w:pPr>
              <w:jc w:val="center"/>
              <w:rPr>
                <w:sz w:val="20"/>
                <w:szCs w:val="20"/>
              </w:rPr>
            </w:pPr>
            <w:proofErr w:type="spellStart"/>
            <w:r w:rsidRPr="00444F4B">
              <w:rPr>
                <w:sz w:val="20"/>
                <w:szCs w:val="20"/>
              </w:rPr>
              <w:t>Yr</w:t>
            </w:r>
            <w:proofErr w:type="spellEnd"/>
            <w:r w:rsidRPr="00444F4B">
              <w:rPr>
                <w:sz w:val="20"/>
                <w:szCs w:val="20"/>
              </w:rPr>
              <w:t xml:space="preserve"> 4</w:t>
            </w:r>
          </w:p>
        </w:tc>
        <w:tc>
          <w:tcPr>
            <w:tcW w:w="2493" w:type="dxa"/>
            <w:vAlign w:val="center"/>
          </w:tcPr>
          <w:p w:rsidR="0050091A" w:rsidRDefault="0050091A" w:rsidP="009523C9">
            <w:pPr>
              <w:jc w:val="center"/>
              <w:rPr>
                <w:sz w:val="20"/>
                <w:szCs w:val="20"/>
              </w:rPr>
            </w:pPr>
          </w:p>
          <w:p w:rsidR="0050091A" w:rsidRDefault="0050091A" w:rsidP="009523C9">
            <w:pPr>
              <w:jc w:val="center"/>
              <w:rPr>
                <w:sz w:val="20"/>
                <w:szCs w:val="20"/>
              </w:rPr>
            </w:pPr>
          </w:p>
          <w:p w:rsidR="0050091A" w:rsidRDefault="0050091A" w:rsidP="009523C9">
            <w:pPr>
              <w:jc w:val="center"/>
              <w:rPr>
                <w:sz w:val="20"/>
                <w:szCs w:val="20"/>
              </w:rPr>
            </w:pPr>
          </w:p>
          <w:p w:rsidR="0050091A" w:rsidRDefault="0050091A" w:rsidP="009523C9">
            <w:pPr>
              <w:jc w:val="center"/>
              <w:rPr>
                <w:sz w:val="20"/>
                <w:szCs w:val="20"/>
              </w:rPr>
            </w:pPr>
          </w:p>
          <w:p w:rsidR="0050091A" w:rsidRDefault="0050091A" w:rsidP="009523C9">
            <w:pPr>
              <w:jc w:val="center"/>
              <w:rPr>
                <w:sz w:val="20"/>
                <w:szCs w:val="20"/>
              </w:rPr>
            </w:pPr>
          </w:p>
          <w:p w:rsidR="0050091A" w:rsidRDefault="0050091A" w:rsidP="009523C9">
            <w:pPr>
              <w:jc w:val="center"/>
              <w:rPr>
                <w:sz w:val="20"/>
                <w:szCs w:val="20"/>
              </w:rPr>
            </w:pPr>
          </w:p>
          <w:p w:rsidR="006F4F40" w:rsidRPr="00444F4B" w:rsidRDefault="004E2227" w:rsidP="009523C9">
            <w:pPr>
              <w:jc w:val="center"/>
              <w:rPr>
                <w:sz w:val="20"/>
                <w:szCs w:val="20"/>
              </w:rPr>
            </w:pPr>
            <w:r w:rsidRPr="00444F4B">
              <w:rPr>
                <w:sz w:val="20"/>
                <w:szCs w:val="20"/>
              </w:rPr>
              <w:t xml:space="preserve">The child can identify details from local, national and global history to demonstrate some overall awareness of themes, societies, events and people. </w:t>
            </w:r>
            <w:r w:rsidR="00E518AA">
              <w:rPr>
                <w:sz w:val="20"/>
                <w:szCs w:val="20"/>
              </w:rPr>
              <w:t>E.g. The Greeks.</w:t>
            </w:r>
          </w:p>
          <w:p w:rsidR="004E2227" w:rsidRDefault="004E2227" w:rsidP="00277ED7">
            <w:pPr>
              <w:jc w:val="center"/>
              <w:rPr>
                <w:sz w:val="20"/>
                <w:szCs w:val="20"/>
              </w:rPr>
            </w:pPr>
            <w:r w:rsidRPr="00444F4B">
              <w:rPr>
                <w:sz w:val="20"/>
                <w:szCs w:val="20"/>
              </w:rPr>
              <w:t xml:space="preserve">The child can sequence a number of the most significant events, objects, themes, societies, periods and people in Lower Key Stage 2 topics using some </w:t>
            </w:r>
            <w:r w:rsidR="003E6259">
              <w:rPr>
                <w:sz w:val="20"/>
                <w:szCs w:val="20"/>
              </w:rPr>
              <w:t xml:space="preserve">dates, </w:t>
            </w:r>
            <w:r w:rsidR="003E6259" w:rsidRPr="00B428CA">
              <w:rPr>
                <w:sz w:val="20"/>
                <w:szCs w:val="20"/>
              </w:rPr>
              <w:t xml:space="preserve">period labels and terms E.g </w:t>
            </w:r>
            <w:r w:rsidR="00277ED7" w:rsidRPr="00B428CA">
              <w:rPr>
                <w:sz w:val="20"/>
                <w:szCs w:val="20"/>
              </w:rPr>
              <w:t>Where t</w:t>
            </w:r>
            <w:r w:rsidR="003E6259" w:rsidRPr="00B428CA">
              <w:rPr>
                <w:sz w:val="20"/>
                <w:szCs w:val="20"/>
              </w:rPr>
              <w:t>he Tudors</w:t>
            </w:r>
            <w:r w:rsidR="00277ED7" w:rsidRPr="00B428CA">
              <w:rPr>
                <w:sz w:val="20"/>
                <w:szCs w:val="20"/>
              </w:rPr>
              <w:t xml:space="preserve"> fit on a broader timeline in comparison to the periods already studied, and a timeline of some significant events that took place during this period (</w:t>
            </w:r>
            <w:r w:rsidR="003E6259" w:rsidRPr="00B428CA">
              <w:rPr>
                <w:sz w:val="20"/>
                <w:szCs w:val="20"/>
              </w:rPr>
              <w:t>linked locally to Hereford Cathedral.</w:t>
            </w:r>
            <w:r w:rsidR="00277ED7" w:rsidRPr="00B428CA">
              <w:rPr>
                <w:sz w:val="20"/>
                <w:szCs w:val="20"/>
              </w:rPr>
              <w:t>)</w:t>
            </w:r>
          </w:p>
          <w:p w:rsidR="0050091A" w:rsidRDefault="0050091A" w:rsidP="00277ED7">
            <w:pPr>
              <w:jc w:val="center"/>
              <w:rPr>
                <w:sz w:val="20"/>
                <w:szCs w:val="20"/>
              </w:rPr>
            </w:pPr>
          </w:p>
          <w:p w:rsidR="0050091A" w:rsidRDefault="0050091A" w:rsidP="00277ED7">
            <w:pPr>
              <w:jc w:val="center"/>
              <w:rPr>
                <w:sz w:val="20"/>
                <w:szCs w:val="20"/>
              </w:rPr>
            </w:pPr>
          </w:p>
          <w:p w:rsidR="0050091A" w:rsidRDefault="0050091A" w:rsidP="00277ED7">
            <w:pPr>
              <w:jc w:val="center"/>
              <w:rPr>
                <w:sz w:val="20"/>
                <w:szCs w:val="20"/>
              </w:rPr>
            </w:pPr>
          </w:p>
          <w:p w:rsidR="0050091A" w:rsidRDefault="0050091A" w:rsidP="00277ED7">
            <w:pPr>
              <w:jc w:val="center"/>
              <w:rPr>
                <w:sz w:val="20"/>
                <w:szCs w:val="20"/>
              </w:rPr>
            </w:pPr>
          </w:p>
          <w:p w:rsidR="0050091A" w:rsidRDefault="0050091A" w:rsidP="00277ED7">
            <w:pPr>
              <w:jc w:val="center"/>
              <w:rPr>
                <w:sz w:val="20"/>
                <w:szCs w:val="20"/>
              </w:rPr>
            </w:pPr>
          </w:p>
          <w:p w:rsidR="0050091A" w:rsidRDefault="0050091A" w:rsidP="00277ED7">
            <w:pPr>
              <w:jc w:val="center"/>
              <w:rPr>
                <w:sz w:val="20"/>
                <w:szCs w:val="20"/>
              </w:rPr>
            </w:pPr>
          </w:p>
          <w:p w:rsidR="0050091A" w:rsidRPr="00444F4B" w:rsidRDefault="0050091A" w:rsidP="0050091A">
            <w:pPr>
              <w:rPr>
                <w:sz w:val="20"/>
                <w:szCs w:val="20"/>
              </w:rPr>
            </w:pPr>
          </w:p>
        </w:tc>
        <w:tc>
          <w:tcPr>
            <w:tcW w:w="2119" w:type="dxa"/>
            <w:gridSpan w:val="2"/>
            <w:vAlign w:val="center"/>
          </w:tcPr>
          <w:p w:rsidR="00217BC3" w:rsidRPr="00444F4B" w:rsidRDefault="004E2227" w:rsidP="00290A17">
            <w:pPr>
              <w:jc w:val="center"/>
              <w:rPr>
                <w:color w:val="C00000"/>
                <w:sz w:val="20"/>
                <w:szCs w:val="20"/>
              </w:rPr>
            </w:pPr>
            <w:r w:rsidRPr="00444F4B">
              <w:rPr>
                <w:sz w:val="20"/>
                <w:szCs w:val="20"/>
              </w:rPr>
              <w:lastRenderedPageBreak/>
              <w:t>The child can make valid statements about the main similarities, differences and changes occurring within topics. E.g. Categorise changes int</w:t>
            </w:r>
            <w:r w:rsidR="00290A17">
              <w:rPr>
                <w:sz w:val="20"/>
                <w:szCs w:val="20"/>
              </w:rPr>
              <w:t>o the different periods of the Greeks</w:t>
            </w:r>
          </w:p>
        </w:tc>
        <w:tc>
          <w:tcPr>
            <w:tcW w:w="1955" w:type="dxa"/>
            <w:vAlign w:val="center"/>
          </w:tcPr>
          <w:p w:rsidR="00DC34B0" w:rsidRPr="00444F4B" w:rsidRDefault="004E2227" w:rsidP="00290A17">
            <w:pPr>
              <w:jc w:val="center"/>
              <w:rPr>
                <w:color w:val="C00000"/>
                <w:sz w:val="20"/>
                <w:szCs w:val="20"/>
              </w:rPr>
            </w:pPr>
            <w:r w:rsidRPr="00444F4B">
              <w:rPr>
                <w:sz w:val="20"/>
                <w:szCs w:val="20"/>
              </w:rPr>
              <w:t xml:space="preserve">The child can comment on the importance of causes and effects for some of the key events and developments within topics. E.g. </w:t>
            </w:r>
            <w:proofErr w:type="spellStart"/>
            <w:r w:rsidR="00290A17">
              <w:rPr>
                <w:sz w:val="20"/>
                <w:szCs w:val="20"/>
              </w:rPr>
              <w:t>Chn</w:t>
            </w:r>
            <w:proofErr w:type="spellEnd"/>
            <w:r w:rsidR="00290A17">
              <w:rPr>
                <w:sz w:val="20"/>
                <w:szCs w:val="20"/>
              </w:rPr>
              <w:t xml:space="preserve"> can </w:t>
            </w:r>
            <w:r w:rsidR="003E6259">
              <w:rPr>
                <w:sz w:val="20"/>
                <w:szCs w:val="20"/>
              </w:rPr>
              <w:t>explain</w:t>
            </w:r>
            <w:r w:rsidR="00290A17">
              <w:rPr>
                <w:sz w:val="20"/>
                <w:szCs w:val="20"/>
              </w:rPr>
              <w:t xml:space="preserve"> the </w:t>
            </w:r>
            <w:r w:rsidR="00667128">
              <w:rPr>
                <w:sz w:val="20"/>
                <w:szCs w:val="20"/>
              </w:rPr>
              <w:t>how the Greeks have impacted our lives with the</w:t>
            </w:r>
            <w:r w:rsidR="008631E3">
              <w:rPr>
                <w:sz w:val="20"/>
                <w:szCs w:val="20"/>
              </w:rPr>
              <w:t xml:space="preserve"> alphabet</w:t>
            </w:r>
            <w:r w:rsidR="00667128">
              <w:rPr>
                <w:sz w:val="20"/>
                <w:szCs w:val="20"/>
              </w:rPr>
              <w:t xml:space="preserve"> and democracy.</w:t>
            </w:r>
          </w:p>
        </w:tc>
        <w:tc>
          <w:tcPr>
            <w:tcW w:w="2268" w:type="dxa"/>
            <w:gridSpan w:val="2"/>
            <w:vAlign w:val="center"/>
          </w:tcPr>
          <w:p w:rsidR="004E2227" w:rsidRDefault="004E2227" w:rsidP="004E2227">
            <w:pPr>
              <w:jc w:val="center"/>
              <w:rPr>
                <w:sz w:val="20"/>
                <w:szCs w:val="20"/>
              </w:rPr>
            </w:pPr>
            <w:r w:rsidRPr="00B428CA">
              <w:rPr>
                <w:sz w:val="20"/>
                <w:szCs w:val="20"/>
              </w:rPr>
              <w:t>The child can explain why some aspects of historical accounts, themes or periods are sig</w:t>
            </w:r>
            <w:r w:rsidR="003E6259" w:rsidRPr="00B428CA">
              <w:rPr>
                <w:sz w:val="20"/>
                <w:szCs w:val="20"/>
              </w:rPr>
              <w:t xml:space="preserve">nificant. E.g. Explain why The </w:t>
            </w:r>
            <w:r w:rsidR="00D01F36" w:rsidRPr="00B428CA">
              <w:rPr>
                <w:sz w:val="20"/>
                <w:szCs w:val="20"/>
              </w:rPr>
              <w:t>Greeks</w:t>
            </w:r>
            <w:r w:rsidR="003E6259" w:rsidRPr="00B428CA">
              <w:rPr>
                <w:sz w:val="20"/>
                <w:szCs w:val="20"/>
              </w:rPr>
              <w:t xml:space="preserve"> achievements were significant</w:t>
            </w:r>
            <w:r w:rsidR="008631E3">
              <w:rPr>
                <w:sz w:val="20"/>
                <w:szCs w:val="20"/>
              </w:rPr>
              <w:t>.</w:t>
            </w:r>
          </w:p>
          <w:p w:rsidR="00A42BAC" w:rsidRDefault="00A42BAC" w:rsidP="008631E3">
            <w:pPr>
              <w:jc w:val="center"/>
              <w:rPr>
                <w:sz w:val="20"/>
                <w:szCs w:val="20"/>
              </w:rPr>
            </w:pPr>
          </w:p>
          <w:p w:rsidR="008631E3" w:rsidRPr="00B428CA" w:rsidRDefault="008631E3" w:rsidP="008631E3">
            <w:pPr>
              <w:jc w:val="center"/>
              <w:rPr>
                <w:sz w:val="20"/>
                <w:szCs w:val="20"/>
              </w:rPr>
            </w:pPr>
            <w:r w:rsidRPr="00444F4B">
              <w:rPr>
                <w:sz w:val="20"/>
                <w:szCs w:val="20"/>
              </w:rPr>
              <w:t>The child can identify different interpretations for events, developments and pe</w:t>
            </w:r>
            <w:r>
              <w:rPr>
                <w:sz w:val="20"/>
                <w:szCs w:val="20"/>
              </w:rPr>
              <w:t xml:space="preserve">ople covered in a range </w:t>
            </w:r>
            <w:proofErr w:type="gramStart"/>
            <w:r>
              <w:rPr>
                <w:sz w:val="20"/>
                <w:szCs w:val="20"/>
              </w:rPr>
              <w:t xml:space="preserve">of </w:t>
            </w:r>
            <w:r w:rsidRPr="00444F4B">
              <w:rPr>
                <w:sz w:val="20"/>
                <w:szCs w:val="20"/>
              </w:rPr>
              <w:t xml:space="preserve"> Key</w:t>
            </w:r>
            <w:proofErr w:type="gramEnd"/>
            <w:r w:rsidRPr="00444F4B">
              <w:rPr>
                <w:sz w:val="20"/>
                <w:szCs w:val="20"/>
              </w:rPr>
              <w:t xml:space="preserve"> Stage 2 topics</w:t>
            </w:r>
            <w:r w:rsidRPr="00C23B3F">
              <w:rPr>
                <w:sz w:val="20"/>
                <w:szCs w:val="20"/>
              </w:rPr>
              <w:t xml:space="preserve">. E.g. Recognise several different representations and interpretations about </w:t>
            </w:r>
            <w:r>
              <w:rPr>
                <w:sz w:val="20"/>
                <w:szCs w:val="20"/>
              </w:rPr>
              <w:t>Henry VIII and his wives. Events such as The Battle of Bosworth.</w:t>
            </w:r>
          </w:p>
        </w:tc>
        <w:tc>
          <w:tcPr>
            <w:tcW w:w="2274" w:type="dxa"/>
            <w:vAlign w:val="center"/>
          </w:tcPr>
          <w:p w:rsidR="004E2227" w:rsidRPr="00444F4B" w:rsidRDefault="004E2227" w:rsidP="003E6259">
            <w:pPr>
              <w:jc w:val="center"/>
              <w:rPr>
                <w:sz w:val="20"/>
                <w:szCs w:val="20"/>
              </w:rPr>
            </w:pPr>
            <w:r w:rsidRPr="00444F4B">
              <w:rPr>
                <w:sz w:val="20"/>
                <w:szCs w:val="20"/>
              </w:rPr>
              <w:t xml:space="preserve">The child can devise independently a range of historically valid questions for a series of different types of enquiry and answer them with substantiated responses. E.g. </w:t>
            </w:r>
            <w:r w:rsidR="003E6259">
              <w:rPr>
                <w:sz w:val="20"/>
                <w:szCs w:val="20"/>
              </w:rPr>
              <w:t xml:space="preserve">Plan a series of questions on </w:t>
            </w:r>
            <w:r w:rsidR="00D1703D">
              <w:rPr>
                <w:sz w:val="20"/>
                <w:szCs w:val="20"/>
              </w:rPr>
              <w:t>Greek school/ democracy.</w:t>
            </w:r>
          </w:p>
        </w:tc>
        <w:tc>
          <w:tcPr>
            <w:tcW w:w="1941" w:type="dxa"/>
            <w:vAlign w:val="center"/>
          </w:tcPr>
          <w:p w:rsidR="00A42BAC" w:rsidRPr="00444F4B" w:rsidRDefault="004E2227" w:rsidP="003E6259">
            <w:pPr>
              <w:jc w:val="center"/>
              <w:rPr>
                <w:color w:val="FF0000"/>
                <w:sz w:val="20"/>
                <w:szCs w:val="20"/>
              </w:rPr>
            </w:pPr>
            <w:r w:rsidRPr="00444F4B">
              <w:rPr>
                <w:sz w:val="20"/>
                <w:szCs w:val="20"/>
              </w:rPr>
              <w:t xml:space="preserve">The child can recognise possible uses of a range of sources for answering historical enquiries. E.g. Use a range of different sources to reconstruct aspects </w:t>
            </w:r>
            <w:r w:rsidR="003F1C9E">
              <w:rPr>
                <w:sz w:val="20"/>
                <w:szCs w:val="20"/>
              </w:rPr>
              <w:t xml:space="preserve">of Greek and </w:t>
            </w:r>
            <w:r w:rsidR="003E6259">
              <w:rPr>
                <w:sz w:val="20"/>
                <w:szCs w:val="20"/>
              </w:rPr>
              <w:t>Tudor times.</w:t>
            </w:r>
          </w:p>
        </w:tc>
      </w:tr>
      <w:tr w:rsidR="00A42BAC" w:rsidRPr="00444F4B" w:rsidTr="00575888">
        <w:trPr>
          <w:trHeight w:val="307"/>
        </w:trPr>
        <w:tc>
          <w:tcPr>
            <w:tcW w:w="1242" w:type="dxa"/>
            <w:vAlign w:val="center"/>
          </w:tcPr>
          <w:p w:rsidR="00A42BAC" w:rsidRPr="00444F4B" w:rsidRDefault="00A42BAC" w:rsidP="009523C9">
            <w:pPr>
              <w:jc w:val="center"/>
              <w:rPr>
                <w:sz w:val="20"/>
                <w:szCs w:val="20"/>
              </w:rPr>
            </w:pPr>
            <w:proofErr w:type="spellStart"/>
            <w:r w:rsidRPr="00444F4B">
              <w:rPr>
                <w:sz w:val="20"/>
                <w:szCs w:val="20"/>
              </w:rPr>
              <w:t>Yr</w:t>
            </w:r>
            <w:proofErr w:type="spellEnd"/>
            <w:r w:rsidRPr="00444F4B">
              <w:rPr>
                <w:sz w:val="20"/>
                <w:szCs w:val="20"/>
              </w:rPr>
              <w:t xml:space="preserve"> 5</w:t>
            </w:r>
          </w:p>
        </w:tc>
        <w:tc>
          <w:tcPr>
            <w:tcW w:w="2493" w:type="dxa"/>
            <w:vAlign w:val="center"/>
          </w:tcPr>
          <w:p w:rsidR="0050091A" w:rsidRDefault="0050091A" w:rsidP="009523C9">
            <w:pPr>
              <w:jc w:val="center"/>
              <w:rPr>
                <w:sz w:val="20"/>
                <w:szCs w:val="20"/>
              </w:rPr>
            </w:pPr>
          </w:p>
          <w:p w:rsidR="0050091A" w:rsidRDefault="0050091A" w:rsidP="009523C9">
            <w:pPr>
              <w:jc w:val="center"/>
              <w:rPr>
                <w:sz w:val="20"/>
                <w:szCs w:val="20"/>
              </w:rPr>
            </w:pPr>
          </w:p>
          <w:p w:rsidR="0050091A" w:rsidRDefault="0050091A" w:rsidP="009523C9">
            <w:pPr>
              <w:jc w:val="center"/>
              <w:rPr>
                <w:sz w:val="20"/>
                <w:szCs w:val="20"/>
              </w:rPr>
            </w:pPr>
          </w:p>
          <w:p w:rsidR="0050091A" w:rsidRDefault="0050091A" w:rsidP="009523C9">
            <w:pPr>
              <w:jc w:val="center"/>
              <w:rPr>
                <w:sz w:val="20"/>
                <w:szCs w:val="20"/>
              </w:rPr>
            </w:pPr>
          </w:p>
          <w:p w:rsidR="0050091A" w:rsidRDefault="0050091A" w:rsidP="009523C9">
            <w:pPr>
              <w:jc w:val="center"/>
              <w:rPr>
                <w:sz w:val="20"/>
                <w:szCs w:val="20"/>
              </w:rPr>
            </w:pPr>
          </w:p>
          <w:p w:rsidR="0050091A" w:rsidRDefault="0050091A" w:rsidP="009523C9">
            <w:pPr>
              <w:jc w:val="center"/>
              <w:rPr>
                <w:sz w:val="20"/>
                <w:szCs w:val="20"/>
              </w:rPr>
            </w:pPr>
          </w:p>
          <w:p w:rsidR="0050091A" w:rsidRDefault="0050091A" w:rsidP="009523C9">
            <w:pPr>
              <w:jc w:val="center"/>
              <w:rPr>
                <w:sz w:val="20"/>
                <w:szCs w:val="20"/>
              </w:rPr>
            </w:pPr>
          </w:p>
          <w:p w:rsidR="0050091A" w:rsidRDefault="0050091A" w:rsidP="009523C9">
            <w:pPr>
              <w:jc w:val="center"/>
              <w:rPr>
                <w:sz w:val="20"/>
                <w:szCs w:val="20"/>
              </w:rPr>
            </w:pPr>
          </w:p>
          <w:p w:rsidR="00FE372D" w:rsidRPr="00B428CA" w:rsidRDefault="004E2227" w:rsidP="009523C9">
            <w:pPr>
              <w:jc w:val="center"/>
              <w:rPr>
                <w:sz w:val="20"/>
                <w:szCs w:val="20"/>
              </w:rPr>
            </w:pPr>
            <w:r w:rsidRPr="00B428CA">
              <w:rPr>
                <w:sz w:val="20"/>
                <w:szCs w:val="20"/>
              </w:rPr>
              <w:t xml:space="preserve">The child can understand some features associated with themes, societies, people and events. </w:t>
            </w:r>
          </w:p>
          <w:p w:rsidR="004E2227" w:rsidRPr="00B428CA" w:rsidRDefault="004E2227" w:rsidP="00D97CD7">
            <w:pPr>
              <w:jc w:val="center"/>
              <w:rPr>
                <w:sz w:val="20"/>
                <w:szCs w:val="20"/>
              </w:rPr>
            </w:pPr>
            <w:r w:rsidRPr="00B428CA">
              <w:rPr>
                <w:sz w:val="20"/>
                <w:szCs w:val="20"/>
              </w:rPr>
              <w:t xml:space="preserve">The child can sequence with some independence many of the significant events, societies and people within topics covered using appropriate dates, period labels and terms. </w:t>
            </w:r>
          </w:p>
          <w:p w:rsidR="00675D3F" w:rsidRDefault="00675D3F" w:rsidP="00D97CD7">
            <w:pPr>
              <w:jc w:val="center"/>
              <w:rPr>
                <w:sz w:val="20"/>
                <w:szCs w:val="20"/>
              </w:rPr>
            </w:pPr>
            <w:proofErr w:type="spellStart"/>
            <w:r w:rsidRPr="00B428CA">
              <w:rPr>
                <w:sz w:val="20"/>
                <w:szCs w:val="20"/>
              </w:rPr>
              <w:t>E.g</w:t>
            </w:r>
            <w:proofErr w:type="spellEnd"/>
            <w:r w:rsidRPr="00B428CA">
              <w:rPr>
                <w:sz w:val="20"/>
                <w:szCs w:val="20"/>
              </w:rPr>
              <w:t xml:space="preserve"> Timeline the events and developments during the Roman Empire</w:t>
            </w:r>
            <w:r w:rsidR="00277ED7" w:rsidRPr="00B428CA">
              <w:rPr>
                <w:sz w:val="20"/>
                <w:szCs w:val="20"/>
              </w:rPr>
              <w:t xml:space="preserve"> and understand where this fits on a broader timeline in comparison to the topics previously studied</w:t>
            </w:r>
          </w:p>
          <w:p w:rsidR="0050091A" w:rsidRDefault="0050091A" w:rsidP="00D97CD7">
            <w:pPr>
              <w:jc w:val="center"/>
              <w:rPr>
                <w:sz w:val="20"/>
                <w:szCs w:val="20"/>
              </w:rPr>
            </w:pPr>
          </w:p>
          <w:p w:rsidR="0050091A" w:rsidRDefault="0050091A" w:rsidP="00D97CD7">
            <w:pPr>
              <w:jc w:val="center"/>
              <w:rPr>
                <w:sz w:val="20"/>
                <w:szCs w:val="20"/>
              </w:rPr>
            </w:pPr>
          </w:p>
          <w:p w:rsidR="0050091A" w:rsidRDefault="0050091A" w:rsidP="00D97CD7">
            <w:pPr>
              <w:jc w:val="center"/>
              <w:rPr>
                <w:sz w:val="20"/>
                <w:szCs w:val="20"/>
              </w:rPr>
            </w:pPr>
          </w:p>
          <w:p w:rsidR="0050091A" w:rsidRDefault="0050091A" w:rsidP="00D97CD7">
            <w:pPr>
              <w:jc w:val="center"/>
              <w:rPr>
                <w:sz w:val="20"/>
                <w:szCs w:val="20"/>
              </w:rPr>
            </w:pPr>
          </w:p>
          <w:p w:rsidR="0050091A" w:rsidRDefault="0050091A" w:rsidP="00D97CD7">
            <w:pPr>
              <w:jc w:val="center"/>
              <w:rPr>
                <w:sz w:val="20"/>
                <w:szCs w:val="20"/>
              </w:rPr>
            </w:pPr>
          </w:p>
          <w:p w:rsidR="0050091A" w:rsidRDefault="0050091A" w:rsidP="00D97CD7">
            <w:pPr>
              <w:jc w:val="center"/>
              <w:rPr>
                <w:sz w:val="20"/>
                <w:szCs w:val="20"/>
              </w:rPr>
            </w:pPr>
          </w:p>
          <w:p w:rsidR="0050091A" w:rsidRDefault="0050091A" w:rsidP="00D97CD7">
            <w:pPr>
              <w:jc w:val="center"/>
              <w:rPr>
                <w:sz w:val="20"/>
                <w:szCs w:val="20"/>
              </w:rPr>
            </w:pPr>
          </w:p>
          <w:p w:rsidR="0050091A" w:rsidRDefault="0050091A" w:rsidP="0050091A">
            <w:pPr>
              <w:rPr>
                <w:sz w:val="20"/>
                <w:szCs w:val="20"/>
              </w:rPr>
            </w:pPr>
          </w:p>
          <w:p w:rsidR="0050091A" w:rsidRPr="00B428CA" w:rsidRDefault="0050091A" w:rsidP="00D97CD7">
            <w:pPr>
              <w:jc w:val="center"/>
              <w:rPr>
                <w:sz w:val="20"/>
                <w:szCs w:val="20"/>
              </w:rPr>
            </w:pPr>
          </w:p>
        </w:tc>
        <w:tc>
          <w:tcPr>
            <w:tcW w:w="2119" w:type="dxa"/>
            <w:gridSpan w:val="2"/>
            <w:vAlign w:val="center"/>
          </w:tcPr>
          <w:p w:rsidR="0002395F" w:rsidRPr="00444F4B" w:rsidRDefault="004E2227" w:rsidP="00675D3F">
            <w:pPr>
              <w:jc w:val="center"/>
              <w:rPr>
                <w:color w:val="C00000"/>
                <w:sz w:val="20"/>
                <w:szCs w:val="20"/>
              </w:rPr>
            </w:pPr>
            <w:r w:rsidRPr="00444F4B">
              <w:rPr>
                <w:sz w:val="20"/>
                <w:szCs w:val="20"/>
              </w:rPr>
              <w:lastRenderedPageBreak/>
              <w:t>The child can provide valid reasons why some changes and developments were important within particular Upper Key Stage 2 top</w:t>
            </w:r>
            <w:r w:rsidR="00D01F36">
              <w:rPr>
                <w:sz w:val="20"/>
                <w:szCs w:val="20"/>
              </w:rPr>
              <w:t xml:space="preserve">ics. E.g. </w:t>
            </w:r>
            <w:r w:rsidR="00675D3F">
              <w:rPr>
                <w:sz w:val="20"/>
                <w:szCs w:val="20"/>
              </w:rPr>
              <w:t>Understanding the significance and impact of Roman society on Britain today.</w:t>
            </w:r>
          </w:p>
        </w:tc>
        <w:tc>
          <w:tcPr>
            <w:tcW w:w="1955" w:type="dxa"/>
            <w:vAlign w:val="center"/>
          </w:tcPr>
          <w:p w:rsidR="0002395F" w:rsidRDefault="004E2227" w:rsidP="009523C9">
            <w:pPr>
              <w:jc w:val="center"/>
              <w:rPr>
                <w:sz w:val="20"/>
                <w:szCs w:val="20"/>
              </w:rPr>
            </w:pPr>
            <w:r w:rsidRPr="00444F4B">
              <w:rPr>
                <w:sz w:val="20"/>
                <w:szCs w:val="20"/>
              </w:rPr>
              <w:t xml:space="preserve">The child can place several valid causes and effects in an order of importance relating to events and developments. E.g. List several causes and place them in an order of </w:t>
            </w:r>
            <w:r w:rsidR="00D01F36">
              <w:rPr>
                <w:sz w:val="20"/>
                <w:szCs w:val="20"/>
              </w:rPr>
              <w:t>importance as to why the Romans</w:t>
            </w:r>
            <w:r w:rsidRPr="00444F4B">
              <w:rPr>
                <w:sz w:val="20"/>
                <w:szCs w:val="20"/>
              </w:rPr>
              <w:t xml:space="preserve"> came to Britain</w:t>
            </w:r>
          </w:p>
          <w:p w:rsidR="00FA1395" w:rsidRPr="00444F4B" w:rsidRDefault="00FA1395" w:rsidP="009523C9">
            <w:pPr>
              <w:jc w:val="center"/>
              <w:rPr>
                <w:sz w:val="20"/>
                <w:szCs w:val="20"/>
              </w:rPr>
            </w:pPr>
            <w:r>
              <w:rPr>
                <w:sz w:val="20"/>
                <w:szCs w:val="20"/>
              </w:rPr>
              <w:t>The children can explain causes and effects of WWII.</w:t>
            </w:r>
          </w:p>
        </w:tc>
        <w:tc>
          <w:tcPr>
            <w:tcW w:w="2268" w:type="dxa"/>
            <w:gridSpan w:val="2"/>
            <w:vAlign w:val="center"/>
          </w:tcPr>
          <w:p w:rsidR="00675D3F" w:rsidRDefault="004E2227" w:rsidP="009523C9">
            <w:pPr>
              <w:jc w:val="center"/>
              <w:rPr>
                <w:sz w:val="20"/>
                <w:szCs w:val="20"/>
              </w:rPr>
            </w:pPr>
            <w:r w:rsidRPr="00444F4B">
              <w:rPr>
                <w:sz w:val="20"/>
                <w:szCs w:val="20"/>
              </w:rPr>
              <w:t>The child can describe the significant issues in many of the topics covered. E.g. Describe several of the most successfu</w:t>
            </w:r>
            <w:r w:rsidR="00D01F36">
              <w:rPr>
                <w:sz w:val="20"/>
                <w:szCs w:val="20"/>
              </w:rPr>
              <w:t>l achievements of the Romans</w:t>
            </w:r>
            <w:r w:rsidRPr="00444F4B">
              <w:rPr>
                <w:sz w:val="20"/>
                <w:szCs w:val="20"/>
              </w:rPr>
              <w:t>.</w:t>
            </w:r>
          </w:p>
          <w:p w:rsidR="004E2227" w:rsidRPr="00444F4B" w:rsidRDefault="004E2227" w:rsidP="009523C9">
            <w:pPr>
              <w:jc w:val="center"/>
              <w:rPr>
                <w:sz w:val="20"/>
                <w:szCs w:val="20"/>
              </w:rPr>
            </w:pPr>
            <w:r w:rsidRPr="00444F4B">
              <w:rPr>
                <w:sz w:val="20"/>
                <w:szCs w:val="20"/>
              </w:rPr>
              <w:t xml:space="preserve"> </w:t>
            </w:r>
          </w:p>
          <w:p w:rsidR="0002395F" w:rsidRDefault="004E2227" w:rsidP="00C23B3F">
            <w:pPr>
              <w:jc w:val="center"/>
              <w:rPr>
                <w:sz w:val="20"/>
                <w:szCs w:val="20"/>
              </w:rPr>
            </w:pPr>
            <w:r w:rsidRPr="00444F4B">
              <w:rPr>
                <w:sz w:val="20"/>
                <w:szCs w:val="20"/>
              </w:rPr>
              <w:t>The child can identify different interpretations for events, developments and pe</w:t>
            </w:r>
            <w:r w:rsidR="00917AF0">
              <w:rPr>
                <w:sz w:val="20"/>
                <w:szCs w:val="20"/>
              </w:rPr>
              <w:t xml:space="preserve">ople covered in a range </w:t>
            </w:r>
            <w:proofErr w:type="gramStart"/>
            <w:r w:rsidR="00917AF0">
              <w:rPr>
                <w:sz w:val="20"/>
                <w:szCs w:val="20"/>
              </w:rPr>
              <w:t xml:space="preserve">of </w:t>
            </w:r>
            <w:r w:rsidRPr="00444F4B">
              <w:rPr>
                <w:sz w:val="20"/>
                <w:szCs w:val="20"/>
              </w:rPr>
              <w:t xml:space="preserve"> Key</w:t>
            </w:r>
            <w:proofErr w:type="gramEnd"/>
            <w:r w:rsidRPr="00444F4B">
              <w:rPr>
                <w:sz w:val="20"/>
                <w:szCs w:val="20"/>
              </w:rPr>
              <w:t xml:space="preserve"> Stage 2 topics</w:t>
            </w:r>
            <w:r w:rsidRPr="00C23B3F">
              <w:rPr>
                <w:sz w:val="20"/>
                <w:szCs w:val="20"/>
              </w:rPr>
              <w:t xml:space="preserve">. E.g. Recognise several different representations and interpretations about </w:t>
            </w:r>
            <w:r w:rsidR="00C23B3F" w:rsidRPr="00C23B3F">
              <w:rPr>
                <w:sz w:val="20"/>
                <w:szCs w:val="20"/>
              </w:rPr>
              <w:t>the Roman invasion of Britain</w:t>
            </w:r>
            <w:r w:rsidR="00277ED7" w:rsidRPr="00B428CA">
              <w:rPr>
                <w:sz w:val="20"/>
                <w:szCs w:val="20"/>
              </w:rPr>
              <w:t xml:space="preserve"> </w:t>
            </w:r>
            <w:r w:rsidR="00C23B3F">
              <w:rPr>
                <w:sz w:val="20"/>
                <w:szCs w:val="20"/>
              </w:rPr>
              <w:t>(a Celtic view / a Roman view)</w:t>
            </w:r>
          </w:p>
          <w:p w:rsidR="008631E3" w:rsidRDefault="008631E3" w:rsidP="00C23B3F">
            <w:pPr>
              <w:jc w:val="center"/>
              <w:rPr>
                <w:b/>
                <w:sz w:val="20"/>
                <w:szCs w:val="20"/>
              </w:rPr>
            </w:pPr>
          </w:p>
          <w:p w:rsidR="008631E3" w:rsidRPr="00B428CA" w:rsidRDefault="008631E3" w:rsidP="00C23B3F">
            <w:pPr>
              <w:jc w:val="center"/>
              <w:rPr>
                <w:b/>
                <w:sz w:val="20"/>
                <w:szCs w:val="20"/>
              </w:rPr>
            </w:pPr>
            <w:r w:rsidRPr="00B428CA">
              <w:rPr>
                <w:sz w:val="20"/>
                <w:szCs w:val="20"/>
              </w:rPr>
              <w:t>The child can comment on a range of possible reasons for differences in a number of accounts. E.g. Explain how and why there were different viewpoints about evacuations during WWII</w:t>
            </w:r>
          </w:p>
        </w:tc>
        <w:tc>
          <w:tcPr>
            <w:tcW w:w="2274" w:type="dxa"/>
            <w:vAlign w:val="center"/>
          </w:tcPr>
          <w:p w:rsidR="00E0721A" w:rsidRPr="00444F4B" w:rsidRDefault="004E2227" w:rsidP="00675D3F">
            <w:pPr>
              <w:jc w:val="center"/>
              <w:rPr>
                <w:sz w:val="20"/>
                <w:szCs w:val="20"/>
              </w:rPr>
            </w:pPr>
            <w:r w:rsidRPr="00444F4B">
              <w:rPr>
                <w:sz w:val="20"/>
                <w:szCs w:val="20"/>
              </w:rPr>
              <w:t xml:space="preserve">The child can reach a valid conclusion based on devising and answering questions relating to a historical enquiry. E.g. </w:t>
            </w:r>
            <w:r w:rsidR="00675D3F">
              <w:rPr>
                <w:sz w:val="20"/>
                <w:szCs w:val="20"/>
              </w:rPr>
              <w:t>Independently i</w:t>
            </w:r>
            <w:r w:rsidRPr="00444F4B">
              <w:rPr>
                <w:sz w:val="20"/>
                <w:szCs w:val="20"/>
              </w:rPr>
              <w:t xml:space="preserve">nvestigate </w:t>
            </w:r>
            <w:r w:rsidR="00675D3F">
              <w:rPr>
                <w:sz w:val="20"/>
                <w:szCs w:val="20"/>
              </w:rPr>
              <w:t>and write questions to decide whether the Roman invasion of Britain had a positive impact. Draw conclusions from their finding.</w:t>
            </w:r>
          </w:p>
        </w:tc>
        <w:tc>
          <w:tcPr>
            <w:tcW w:w="1941" w:type="dxa"/>
            <w:vAlign w:val="center"/>
          </w:tcPr>
          <w:p w:rsidR="00FE372D" w:rsidRPr="00444F4B" w:rsidRDefault="004E2227" w:rsidP="00D97CD7">
            <w:pPr>
              <w:jc w:val="center"/>
              <w:rPr>
                <w:sz w:val="20"/>
                <w:szCs w:val="20"/>
              </w:rPr>
            </w:pPr>
            <w:r w:rsidRPr="00444F4B">
              <w:rPr>
                <w:sz w:val="20"/>
                <w:szCs w:val="20"/>
              </w:rPr>
              <w:t xml:space="preserve">The child can accept and reject sources based on valid criteria when carrying out particular enquiries. E.g. Ask questions about the usefulness and reliability of sources </w:t>
            </w:r>
            <w:r w:rsidR="00D97CD7">
              <w:rPr>
                <w:sz w:val="20"/>
                <w:szCs w:val="20"/>
              </w:rPr>
              <w:t>about the Romans</w:t>
            </w:r>
            <w:r w:rsidR="00FA1395">
              <w:rPr>
                <w:sz w:val="20"/>
                <w:szCs w:val="20"/>
              </w:rPr>
              <w:t xml:space="preserve"> and WWII</w:t>
            </w:r>
          </w:p>
        </w:tc>
      </w:tr>
      <w:tr w:rsidR="00A42BAC" w:rsidRPr="00444F4B" w:rsidTr="00575888">
        <w:trPr>
          <w:trHeight w:val="307"/>
        </w:trPr>
        <w:tc>
          <w:tcPr>
            <w:tcW w:w="1242" w:type="dxa"/>
            <w:vAlign w:val="center"/>
          </w:tcPr>
          <w:p w:rsidR="00A42BAC" w:rsidRPr="00444F4B" w:rsidRDefault="00A42BAC" w:rsidP="009523C9">
            <w:pPr>
              <w:jc w:val="center"/>
              <w:rPr>
                <w:sz w:val="20"/>
                <w:szCs w:val="20"/>
              </w:rPr>
            </w:pPr>
            <w:proofErr w:type="spellStart"/>
            <w:r w:rsidRPr="00444F4B">
              <w:rPr>
                <w:sz w:val="20"/>
                <w:szCs w:val="20"/>
              </w:rPr>
              <w:t>Yr</w:t>
            </w:r>
            <w:proofErr w:type="spellEnd"/>
            <w:r w:rsidRPr="00444F4B">
              <w:rPr>
                <w:sz w:val="20"/>
                <w:szCs w:val="20"/>
              </w:rPr>
              <w:t xml:space="preserve"> 6</w:t>
            </w:r>
          </w:p>
        </w:tc>
        <w:tc>
          <w:tcPr>
            <w:tcW w:w="2493" w:type="dxa"/>
            <w:vAlign w:val="center"/>
          </w:tcPr>
          <w:p w:rsidR="004E2227" w:rsidRPr="002F136C" w:rsidRDefault="004E2227" w:rsidP="00D97CD7">
            <w:pPr>
              <w:jc w:val="center"/>
              <w:rPr>
                <w:color w:val="0070C0"/>
                <w:sz w:val="20"/>
                <w:szCs w:val="20"/>
              </w:rPr>
            </w:pPr>
            <w:r w:rsidRPr="002F136C">
              <w:rPr>
                <w:sz w:val="20"/>
                <w:szCs w:val="20"/>
              </w:rPr>
              <w:t xml:space="preserve">The child can provide overviews of the most significant features of different themes, individuals, societies and events covered. The child can sequence with independence the key events, objects, themes, societies and people in Upper Key Stage 2 topics covered using dates, period labels and terms. </w:t>
            </w:r>
          </w:p>
        </w:tc>
        <w:tc>
          <w:tcPr>
            <w:tcW w:w="2119" w:type="dxa"/>
            <w:gridSpan w:val="2"/>
            <w:vAlign w:val="center"/>
          </w:tcPr>
          <w:p w:rsidR="00DC34B0" w:rsidRPr="002F136C" w:rsidRDefault="004E2227" w:rsidP="00D21443">
            <w:pPr>
              <w:jc w:val="center"/>
              <w:rPr>
                <w:color w:val="0070C0"/>
                <w:sz w:val="20"/>
                <w:szCs w:val="20"/>
              </w:rPr>
            </w:pPr>
            <w:r w:rsidRPr="002F136C">
              <w:rPr>
                <w:sz w:val="20"/>
                <w:szCs w:val="20"/>
              </w:rPr>
              <w:t xml:space="preserve">The child can compare similarities, differences and changes within and across some topics, e.g. in terms of importance, progress or the type and nature of the change. E.g. Provide some similarities and differences affecting </w:t>
            </w:r>
            <w:r w:rsidR="00D97CD7" w:rsidRPr="002F136C">
              <w:rPr>
                <w:sz w:val="20"/>
                <w:szCs w:val="20"/>
              </w:rPr>
              <w:t xml:space="preserve">different forms of lifestyle </w:t>
            </w:r>
            <w:r w:rsidR="00D21443" w:rsidRPr="002F136C">
              <w:rPr>
                <w:sz w:val="20"/>
                <w:szCs w:val="20"/>
              </w:rPr>
              <w:t>during the different periods of the Stone Age.</w:t>
            </w:r>
          </w:p>
        </w:tc>
        <w:tc>
          <w:tcPr>
            <w:tcW w:w="1955" w:type="dxa"/>
            <w:vAlign w:val="center"/>
          </w:tcPr>
          <w:p w:rsidR="00DC34B0" w:rsidRPr="002F136C" w:rsidRDefault="004E2227" w:rsidP="00D21443">
            <w:pPr>
              <w:jc w:val="center"/>
              <w:rPr>
                <w:color w:val="0070C0"/>
                <w:sz w:val="20"/>
                <w:szCs w:val="20"/>
              </w:rPr>
            </w:pPr>
            <w:r w:rsidRPr="002F136C">
              <w:rPr>
                <w:sz w:val="20"/>
                <w:szCs w:val="20"/>
              </w:rPr>
              <w:t>The child can explain the role and significance of different causes and effects of a range of events and developments. E.g.</w:t>
            </w:r>
            <w:r w:rsidR="00D97CD7" w:rsidRPr="002F136C">
              <w:rPr>
                <w:sz w:val="20"/>
                <w:szCs w:val="20"/>
              </w:rPr>
              <w:t xml:space="preserve"> Explain </w:t>
            </w:r>
            <w:r w:rsidR="00D21443" w:rsidRPr="002F136C">
              <w:rPr>
                <w:sz w:val="20"/>
                <w:szCs w:val="20"/>
              </w:rPr>
              <w:t>the development of technologies during the Stone Age including the significance of fire and the development of tools.</w:t>
            </w:r>
          </w:p>
        </w:tc>
        <w:tc>
          <w:tcPr>
            <w:tcW w:w="2268" w:type="dxa"/>
            <w:gridSpan w:val="2"/>
            <w:vAlign w:val="center"/>
          </w:tcPr>
          <w:p w:rsidR="004E2227" w:rsidRPr="002F136C" w:rsidRDefault="004E2227" w:rsidP="009523C9">
            <w:pPr>
              <w:jc w:val="center"/>
              <w:rPr>
                <w:sz w:val="20"/>
                <w:szCs w:val="20"/>
              </w:rPr>
            </w:pPr>
            <w:r w:rsidRPr="002F136C">
              <w:rPr>
                <w:sz w:val="20"/>
                <w:szCs w:val="20"/>
              </w:rPr>
              <w:t>The child can explain reasons why particular aspects of a historical event, development, society or person were of particular significance. E.g. Critically evaluate the significance of the achievements and legacy of the</w:t>
            </w:r>
            <w:r w:rsidR="00D97CD7" w:rsidRPr="002F136C">
              <w:rPr>
                <w:sz w:val="20"/>
                <w:szCs w:val="20"/>
              </w:rPr>
              <w:t xml:space="preserve"> Maya</w:t>
            </w:r>
            <w:r w:rsidRPr="002F136C">
              <w:rPr>
                <w:sz w:val="20"/>
                <w:szCs w:val="20"/>
              </w:rPr>
              <w:t>.</w:t>
            </w:r>
          </w:p>
          <w:p w:rsidR="00D21443" w:rsidRPr="002F136C" w:rsidRDefault="00D21443" w:rsidP="009523C9">
            <w:pPr>
              <w:jc w:val="center"/>
              <w:rPr>
                <w:sz w:val="20"/>
                <w:szCs w:val="20"/>
              </w:rPr>
            </w:pPr>
          </w:p>
          <w:p w:rsidR="00A42BAC" w:rsidRPr="002F136C" w:rsidRDefault="004E2227" w:rsidP="00D21443">
            <w:pPr>
              <w:jc w:val="center"/>
              <w:rPr>
                <w:sz w:val="20"/>
                <w:szCs w:val="20"/>
              </w:rPr>
            </w:pPr>
            <w:r w:rsidRPr="002F136C">
              <w:rPr>
                <w:sz w:val="20"/>
                <w:szCs w:val="20"/>
              </w:rPr>
              <w:t>The child can explain how and why it is possible to have different interpretations of the same event or person. E.g. Explain how and why it is possible to have different interpreta</w:t>
            </w:r>
            <w:r w:rsidR="00D97CD7" w:rsidRPr="002F136C">
              <w:rPr>
                <w:sz w:val="20"/>
                <w:szCs w:val="20"/>
              </w:rPr>
              <w:t>tions about a significant individual</w:t>
            </w:r>
            <w:r w:rsidR="00D21443" w:rsidRPr="002F136C">
              <w:rPr>
                <w:sz w:val="20"/>
                <w:szCs w:val="20"/>
              </w:rPr>
              <w:t xml:space="preserve"> or civilisation such as the Maya.</w:t>
            </w:r>
          </w:p>
        </w:tc>
        <w:tc>
          <w:tcPr>
            <w:tcW w:w="2274" w:type="dxa"/>
            <w:vAlign w:val="center"/>
          </w:tcPr>
          <w:p w:rsidR="0066145A" w:rsidRPr="002F136C" w:rsidRDefault="004E2227" w:rsidP="00D21443">
            <w:pPr>
              <w:jc w:val="center"/>
              <w:rPr>
                <w:sz w:val="20"/>
                <w:szCs w:val="20"/>
              </w:rPr>
            </w:pPr>
            <w:r w:rsidRPr="002F136C">
              <w:rPr>
                <w:sz w:val="20"/>
                <w:szCs w:val="20"/>
              </w:rPr>
              <w:t xml:space="preserve">The child can reach a valid and substantiated conclusion to an independently planned and investigated enquiry with suggestions for development or improvement. E.g. Pose independently a series of questions to investigate the success of </w:t>
            </w:r>
            <w:r w:rsidR="00D97CD7" w:rsidRPr="002F136C">
              <w:rPr>
                <w:sz w:val="20"/>
                <w:szCs w:val="20"/>
              </w:rPr>
              <w:t>Stone Age</w:t>
            </w:r>
            <w:r w:rsidR="00D21443" w:rsidRPr="002F136C">
              <w:rPr>
                <w:sz w:val="20"/>
                <w:szCs w:val="20"/>
              </w:rPr>
              <w:t xml:space="preserve"> man, and select</w:t>
            </w:r>
            <w:r w:rsidRPr="002F136C">
              <w:rPr>
                <w:sz w:val="20"/>
                <w:szCs w:val="20"/>
              </w:rPr>
              <w:t xml:space="preserve"> appropriate evidence and use this to produce a valid conclusion.</w:t>
            </w:r>
          </w:p>
        </w:tc>
        <w:tc>
          <w:tcPr>
            <w:tcW w:w="1941" w:type="dxa"/>
            <w:vAlign w:val="center"/>
          </w:tcPr>
          <w:p w:rsidR="00A42BAC" w:rsidRPr="002F136C" w:rsidRDefault="004E2227" w:rsidP="009523C9">
            <w:pPr>
              <w:jc w:val="center"/>
              <w:rPr>
                <w:sz w:val="20"/>
                <w:szCs w:val="20"/>
              </w:rPr>
            </w:pPr>
            <w:r w:rsidRPr="002F136C">
              <w:rPr>
                <w:sz w:val="20"/>
                <w:szCs w:val="20"/>
              </w:rPr>
              <w:t xml:space="preserve">The child can comment with confidence on the value of a range of different types of source for enquiries, including extended enquiries. E.g. Select evidence that supports their judgements of how </w:t>
            </w:r>
            <w:r w:rsidR="00D97CD7" w:rsidRPr="002F136C">
              <w:rPr>
                <w:sz w:val="20"/>
                <w:szCs w:val="20"/>
              </w:rPr>
              <w:t>historical events affected the local area</w:t>
            </w:r>
            <w:r w:rsidR="00D21443" w:rsidRPr="002F136C">
              <w:rPr>
                <w:sz w:val="20"/>
                <w:szCs w:val="20"/>
              </w:rPr>
              <w:t>.</w:t>
            </w:r>
          </w:p>
        </w:tc>
      </w:tr>
    </w:tbl>
    <w:p w:rsidR="00A42BAC" w:rsidRDefault="00A42BAC" w:rsidP="00A42BAC">
      <w:pPr>
        <w:rPr>
          <w:sz w:val="18"/>
          <w:szCs w:val="18"/>
        </w:rPr>
      </w:pPr>
    </w:p>
    <w:p w:rsidR="00C17D2B" w:rsidRDefault="00C17D2B" w:rsidP="00A42BAC">
      <w:pPr>
        <w:rPr>
          <w:sz w:val="18"/>
          <w:szCs w:val="18"/>
        </w:rPr>
      </w:pPr>
    </w:p>
    <w:p w:rsidR="0050091A" w:rsidRDefault="0050091A" w:rsidP="00A42BAC">
      <w:pPr>
        <w:rPr>
          <w:sz w:val="18"/>
          <w:szCs w:val="18"/>
        </w:rPr>
      </w:pPr>
    </w:p>
    <w:p w:rsidR="0050091A" w:rsidRDefault="0050091A" w:rsidP="00A42BAC">
      <w:pPr>
        <w:rPr>
          <w:sz w:val="18"/>
          <w:szCs w:val="18"/>
        </w:rPr>
      </w:pPr>
    </w:p>
    <w:p w:rsidR="0050091A" w:rsidRDefault="0050091A" w:rsidP="00A42BAC">
      <w:pPr>
        <w:rPr>
          <w:sz w:val="18"/>
          <w:szCs w:val="18"/>
        </w:rPr>
      </w:pPr>
    </w:p>
    <w:p w:rsidR="0050091A" w:rsidRDefault="0050091A" w:rsidP="00A42BAC">
      <w:pPr>
        <w:rPr>
          <w:sz w:val="18"/>
          <w:szCs w:val="18"/>
        </w:rPr>
      </w:pPr>
    </w:p>
    <w:p w:rsidR="0050091A" w:rsidRPr="00217BC3" w:rsidRDefault="0050091A" w:rsidP="00A42BAC">
      <w:pPr>
        <w:rPr>
          <w:sz w:val="18"/>
          <w:szCs w:val="18"/>
        </w:rPr>
      </w:pPr>
    </w:p>
    <w:tbl>
      <w:tblPr>
        <w:tblStyle w:val="TableGrid"/>
        <w:tblW w:w="0" w:type="auto"/>
        <w:tblLook w:val="04A0" w:firstRow="1" w:lastRow="0" w:firstColumn="1" w:lastColumn="0" w:noHBand="0" w:noVBand="1"/>
      </w:tblPr>
      <w:tblGrid>
        <w:gridCol w:w="2376"/>
        <w:gridCol w:w="11798"/>
      </w:tblGrid>
      <w:tr w:rsidR="00CC3ECD" w:rsidTr="00CC3ECD">
        <w:tc>
          <w:tcPr>
            <w:tcW w:w="14174" w:type="dxa"/>
            <w:gridSpan w:val="2"/>
            <w:shd w:val="clear" w:color="auto" w:fill="FABF8F" w:themeFill="accent6" w:themeFillTint="99"/>
          </w:tcPr>
          <w:p w:rsidR="00CC3ECD" w:rsidRPr="00CC3ECD" w:rsidRDefault="00CC3ECD" w:rsidP="00CC3ECD">
            <w:pPr>
              <w:jc w:val="center"/>
              <w:rPr>
                <w:sz w:val="44"/>
                <w:szCs w:val="44"/>
              </w:rPr>
            </w:pPr>
            <w:r w:rsidRPr="00CC3ECD">
              <w:rPr>
                <w:sz w:val="44"/>
                <w:szCs w:val="44"/>
              </w:rPr>
              <w:t>Enrichment Activities in Histo</w:t>
            </w:r>
            <w:r>
              <w:rPr>
                <w:sz w:val="44"/>
                <w:szCs w:val="44"/>
              </w:rPr>
              <w:t>r</w:t>
            </w:r>
            <w:r w:rsidRPr="00CC3ECD">
              <w:rPr>
                <w:sz w:val="44"/>
                <w:szCs w:val="44"/>
              </w:rPr>
              <w:t>y</w:t>
            </w:r>
          </w:p>
        </w:tc>
      </w:tr>
      <w:tr w:rsidR="00CC3ECD" w:rsidTr="00CC3ECD">
        <w:tc>
          <w:tcPr>
            <w:tcW w:w="2376" w:type="dxa"/>
          </w:tcPr>
          <w:p w:rsidR="00CC3ECD" w:rsidRPr="00CC3ECD" w:rsidRDefault="00CC3ECD" w:rsidP="00CC3ECD">
            <w:pPr>
              <w:jc w:val="center"/>
              <w:rPr>
                <w:sz w:val="24"/>
                <w:szCs w:val="24"/>
              </w:rPr>
            </w:pPr>
            <w:r w:rsidRPr="00CC3ECD">
              <w:rPr>
                <w:sz w:val="24"/>
                <w:szCs w:val="24"/>
              </w:rPr>
              <w:t>Class R</w:t>
            </w:r>
          </w:p>
        </w:tc>
        <w:tc>
          <w:tcPr>
            <w:tcW w:w="11798" w:type="dxa"/>
          </w:tcPr>
          <w:p w:rsidR="00CC3ECD" w:rsidRPr="00CC3ECD" w:rsidRDefault="007E1D65" w:rsidP="00E709A1">
            <w:pPr>
              <w:rPr>
                <w:sz w:val="24"/>
                <w:szCs w:val="24"/>
              </w:rPr>
            </w:pPr>
            <w:r>
              <w:rPr>
                <w:sz w:val="24"/>
                <w:szCs w:val="24"/>
              </w:rPr>
              <w:t>TBC</w:t>
            </w:r>
          </w:p>
        </w:tc>
      </w:tr>
      <w:tr w:rsidR="00CC3ECD" w:rsidTr="00CC3ECD">
        <w:tc>
          <w:tcPr>
            <w:tcW w:w="2376" w:type="dxa"/>
          </w:tcPr>
          <w:p w:rsidR="00CC3ECD" w:rsidRPr="00CC3ECD" w:rsidRDefault="00CC3ECD" w:rsidP="00CC3ECD">
            <w:pPr>
              <w:jc w:val="center"/>
              <w:rPr>
                <w:sz w:val="24"/>
                <w:szCs w:val="24"/>
              </w:rPr>
            </w:pPr>
            <w:r w:rsidRPr="00CC3ECD">
              <w:rPr>
                <w:sz w:val="24"/>
                <w:szCs w:val="24"/>
              </w:rPr>
              <w:t>Class 1</w:t>
            </w:r>
          </w:p>
        </w:tc>
        <w:tc>
          <w:tcPr>
            <w:tcW w:w="11798" w:type="dxa"/>
          </w:tcPr>
          <w:p w:rsidR="00CC3ECD" w:rsidRPr="00CC3ECD" w:rsidRDefault="00FD3C00" w:rsidP="00E709A1">
            <w:pPr>
              <w:rPr>
                <w:sz w:val="24"/>
                <w:szCs w:val="24"/>
              </w:rPr>
            </w:pPr>
            <w:r>
              <w:rPr>
                <w:sz w:val="24"/>
                <w:szCs w:val="24"/>
              </w:rPr>
              <w:t>Visit to Orleton War memorial. Trip to Hereford Cider Museum and Cathedral</w:t>
            </w:r>
            <w:r w:rsidR="0042553C">
              <w:rPr>
                <w:sz w:val="24"/>
                <w:szCs w:val="24"/>
              </w:rPr>
              <w:t>. Parents’ Open Day – making toys.</w:t>
            </w:r>
          </w:p>
        </w:tc>
      </w:tr>
      <w:tr w:rsidR="00CC3ECD" w:rsidTr="00CC3ECD">
        <w:tc>
          <w:tcPr>
            <w:tcW w:w="2376" w:type="dxa"/>
          </w:tcPr>
          <w:p w:rsidR="00CC3ECD" w:rsidRPr="00CC3ECD" w:rsidRDefault="00CC3ECD" w:rsidP="00CC3ECD">
            <w:pPr>
              <w:jc w:val="center"/>
              <w:rPr>
                <w:sz w:val="24"/>
                <w:szCs w:val="24"/>
              </w:rPr>
            </w:pPr>
            <w:r w:rsidRPr="00CC3ECD">
              <w:rPr>
                <w:sz w:val="24"/>
                <w:szCs w:val="24"/>
              </w:rPr>
              <w:t>Class 2</w:t>
            </w:r>
          </w:p>
        </w:tc>
        <w:tc>
          <w:tcPr>
            <w:tcW w:w="11798" w:type="dxa"/>
          </w:tcPr>
          <w:p w:rsidR="00CC3ECD" w:rsidRPr="00CC3ECD" w:rsidRDefault="0076004E" w:rsidP="00E709A1">
            <w:pPr>
              <w:rPr>
                <w:sz w:val="24"/>
                <w:szCs w:val="24"/>
              </w:rPr>
            </w:pPr>
            <w:r>
              <w:rPr>
                <w:sz w:val="24"/>
                <w:szCs w:val="24"/>
              </w:rPr>
              <w:t xml:space="preserve">Farming- </w:t>
            </w:r>
            <w:r w:rsidR="00FD3C00">
              <w:rPr>
                <w:sz w:val="24"/>
                <w:szCs w:val="24"/>
              </w:rPr>
              <w:t>visit to</w:t>
            </w:r>
            <w:r>
              <w:rPr>
                <w:sz w:val="24"/>
                <w:szCs w:val="24"/>
              </w:rPr>
              <w:t xml:space="preserve"> local farm. Victorians-</w:t>
            </w:r>
            <w:r w:rsidR="00FD3C00">
              <w:rPr>
                <w:sz w:val="24"/>
                <w:szCs w:val="24"/>
              </w:rPr>
              <w:t xml:space="preserve"> visitor</w:t>
            </w:r>
            <w:r>
              <w:rPr>
                <w:sz w:val="24"/>
                <w:szCs w:val="24"/>
              </w:rPr>
              <w:t xml:space="preserve"> </w:t>
            </w:r>
            <w:r w:rsidR="00FD3C00">
              <w:rPr>
                <w:sz w:val="24"/>
                <w:szCs w:val="24"/>
              </w:rPr>
              <w:t>‘</w:t>
            </w:r>
            <w:r>
              <w:rPr>
                <w:sz w:val="24"/>
                <w:szCs w:val="24"/>
              </w:rPr>
              <w:t>Queen Victoria</w:t>
            </w:r>
            <w:r w:rsidR="00FD3C00">
              <w:rPr>
                <w:sz w:val="24"/>
                <w:szCs w:val="24"/>
              </w:rPr>
              <w:t>’</w:t>
            </w:r>
            <w:r>
              <w:rPr>
                <w:sz w:val="24"/>
                <w:szCs w:val="24"/>
              </w:rPr>
              <w:t>. Fire of London-visit by Kingsland Fire Brigade. Local History-Ludlow Castle</w:t>
            </w:r>
            <w:r w:rsidR="00E709A1">
              <w:rPr>
                <w:sz w:val="24"/>
                <w:szCs w:val="24"/>
              </w:rPr>
              <w:t xml:space="preserve"> trip</w:t>
            </w:r>
            <w:r>
              <w:rPr>
                <w:sz w:val="24"/>
                <w:szCs w:val="24"/>
              </w:rPr>
              <w:t>.</w:t>
            </w:r>
          </w:p>
        </w:tc>
      </w:tr>
      <w:tr w:rsidR="00CC3ECD" w:rsidTr="00CC3ECD">
        <w:tc>
          <w:tcPr>
            <w:tcW w:w="2376" w:type="dxa"/>
          </w:tcPr>
          <w:p w:rsidR="00CC3ECD" w:rsidRPr="00CC3ECD" w:rsidRDefault="00CC3ECD" w:rsidP="00CC3ECD">
            <w:pPr>
              <w:jc w:val="center"/>
              <w:rPr>
                <w:sz w:val="24"/>
                <w:szCs w:val="24"/>
              </w:rPr>
            </w:pPr>
            <w:r w:rsidRPr="00CC3ECD">
              <w:rPr>
                <w:sz w:val="24"/>
                <w:szCs w:val="24"/>
              </w:rPr>
              <w:t>Class 3</w:t>
            </w:r>
          </w:p>
        </w:tc>
        <w:tc>
          <w:tcPr>
            <w:tcW w:w="11798" w:type="dxa"/>
          </w:tcPr>
          <w:p w:rsidR="00CC3ECD" w:rsidRPr="00CC3ECD" w:rsidRDefault="0042553C" w:rsidP="00E709A1">
            <w:pPr>
              <w:rPr>
                <w:sz w:val="24"/>
                <w:szCs w:val="24"/>
              </w:rPr>
            </w:pPr>
            <w:r>
              <w:rPr>
                <w:sz w:val="24"/>
                <w:szCs w:val="24"/>
              </w:rPr>
              <w:t xml:space="preserve">‘Mr History’ </w:t>
            </w:r>
            <w:r w:rsidR="0039667F">
              <w:rPr>
                <w:sz w:val="24"/>
                <w:szCs w:val="24"/>
              </w:rPr>
              <w:t>visitor</w:t>
            </w:r>
            <w:r>
              <w:rPr>
                <w:sz w:val="24"/>
                <w:szCs w:val="24"/>
              </w:rPr>
              <w:t>– Egyptian Day</w:t>
            </w:r>
            <w:r w:rsidR="00E518AA">
              <w:rPr>
                <w:sz w:val="24"/>
                <w:szCs w:val="24"/>
              </w:rPr>
              <w:t xml:space="preserve"> (</w:t>
            </w:r>
            <w:proofErr w:type="gramStart"/>
            <w:r w:rsidR="00E518AA">
              <w:rPr>
                <w:sz w:val="24"/>
                <w:szCs w:val="24"/>
              </w:rPr>
              <w:t xml:space="preserve">TBC) </w:t>
            </w:r>
            <w:r>
              <w:rPr>
                <w:sz w:val="24"/>
                <w:szCs w:val="24"/>
              </w:rPr>
              <w:t xml:space="preserve"> Parents</w:t>
            </w:r>
            <w:proofErr w:type="gramEnd"/>
            <w:r>
              <w:rPr>
                <w:sz w:val="24"/>
                <w:szCs w:val="24"/>
              </w:rPr>
              <w:t xml:space="preserve">’ Open Day – making a model </w:t>
            </w:r>
            <w:proofErr w:type="spellStart"/>
            <w:r>
              <w:rPr>
                <w:sz w:val="24"/>
                <w:szCs w:val="24"/>
              </w:rPr>
              <w:t>shaduf</w:t>
            </w:r>
            <w:proofErr w:type="spellEnd"/>
            <w:r>
              <w:rPr>
                <w:sz w:val="24"/>
                <w:szCs w:val="24"/>
              </w:rPr>
              <w:t>.</w:t>
            </w:r>
            <w:r w:rsidR="0039667F">
              <w:rPr>
                <w:sz w:val="24"/>
                <w:szCs w:val="24"/>
              </w:rPr>
              <w:t xml:space="preserve"> Trip to Hereford Cathedral – Anglo-Saxons</w:t>
            </w:r>
            <w:r w:rsidR="00E518AA">
              <w:rPr>
                <w:sz w:val="24"/>
                <w:szCs w:val="24"/>
              </w:rPr>
              <w:t xml:space="preserve"> (TBC)</w:t>
            </w:r>
          </w:p>
        </w:tc>
      </w:tr>
      <w:tr w:rsidR="00CC3ECD" w:rsidTr="00CC3ECD">
        <w:tc>
          <w:tcPr>
            <w:tcW w:w="2376" w:type="dxa"/>
          </w:tcPr>
          <w:p w:rsidR="00CC3ECD" w:rsidRPr="00CC3ECD" w:rsidRDefault="00CC3ECD" w:rsidP="00CC3ECD">
            <w:pPr>
              <w:jc w:val="center"/>
              <w:rPr>
                <w:sz w:val="24"/>
                <w:szCs w:val="24"/>
              </w:rPr>
            </w:pPr>
            <w:r w:rsidRPr="00CC3ECD">
              <w:rPr>
                <w:sz w:val="24"/>
                <w:szCs w:val="24"/>
              </w:rPr>
              <w:t>Class 4</w:t>
            </w:r>
          </w:p>
        </w:tc>
        <w:tc>
          <w:tcPr>
            <w:tcW w:w="11798" w:type="dxa"/>
          </w:tcPr>
          <w:p w:rsidR="00CC3ECD" w:rsidRPr="00CC3ECD" w:rsidRDefault="00FD3C00" w:rsidP="00E709A1">
            <w:pPr>
              <w:rPr>
                <w:sz w:val="24"/>
                <w:szCs w:val="24"/>
              </w:rPr>
            </w:pPr>
            <w:r>
              <w:rPr>
                <w:sz w:val="24"/>
                <w:szCs w:val="24"/>
              </w:rPr>
              <w:t>Trip to Hereford Cathedral – Tudors topic. Trip to Seven Valley Railway – WWII topic.</w:t>
            </w:r>
            <w:r w:rsidR="00E709A1">
              <w:rPr>
                <w:sz w:val="24"/>
                <w:szCs w:val="24"/>
              </w:rPr>
              <w:t xml:space="preserve"> Greek Food Day.</w:t>
            </w:r>
          </w:p>
        </w:tc>
      </w:tr>
      <w:tr w:rsidR="00CC3ECD" w:rsidTr="00CC3ECD">
        <w:tc>
          <w:tcPr>
            <w:tcW w:w="2376" w:type="dxa"/>
          </w:tcPr>
          <w:p w:rsidR="00CC3ECD" w:rsidRPr="00CC3ECD" w:rsidRDefault="00CC3ECD" w:rsidP="00CC3ECD">
            <w:pPr>
              <w:jc w:val="center"/>
              <w:rPr>
                <w:sz w:val="24"/>
                <w:szCs w:val="24"/>
              </w:rPr>
            </w:pPr>
            <w:r w:rsidRPr="00CC3ECD">
              <w:rPr>
                <w:sz w:val="24"/>
                <w:szCs w:val="24"/>
              </w:rPr>
              <w:t>Class 5</w:t>
            </w:r>
          </w:p>
        </w:tc>
        <w:tc>
          <w:tcPr>
            <w:tcW w:w="11798" w:type="dxa"/>
          </w:tcPr>
          <w:p w:rsidR="00CC3ECD" w:rsidRPr="00CC3ECD" w:rsidRDefault="00E518AA" w:rsidP="00E709A1">
            <w:pPr>
              <w:rPr>
                <w:sz w:val="24"/>
                <w:szCs w:val="24"/>
              </w:rPr>
            </w:pPr>
            <w:r>
              <w:rPr>
                <w:sz w:val="24"/>
                <w:szCs w:val="24"/>
              </w:rPr>
              <w:t>Roman Craft Day</w:t>
            </w:r>
            <w:r w:rsidR="00EE4B66">
              <w:rPr>
                <w:sz w:val="24"/>
                <w:szCs w:val="24"/>
              </w:rPr>
              <w:t xml:space="preserve">. Visit to Croft Castle- WWII Evacuees </w:t>
            </w:r>
            <w:bookmarkStart w:id="0" w:name="_GoBack"/>
            <w:bookmarkEnd w:id="0"/>
          </w:p>
        </w:tc>
      </w:tr>
      <w:tr w:rsidR="00CC3ECD" w:rsidTr="00CC3ECD">
        <w:tc>
          <w:tcPr>
            <w:tcW w:w="2376" w:type="dxa"/>
          </w:tcPr>
          <w:p w:rsidR="00CC3ECD" w:rsidRPr="00CC3ECD" w:rsidRDefault="00CC3ECD" w:rsidP="00CC3ECD">
            <w:pPr>
              <w:jc w:val="center"/>
              <w:rPr>
                <w:sz w:val="24"/>
                <w:szCs w:val="24"/>
              </w:rPr>
            </w:pPr>
            <w:r w:rsidRPr="00CC3ECD">
              <w:rPr>
                <w:sz w:val="24"/>
                <w:szCs w:val="24"/>
              </w:rPr>
              <w:t>Class 6</w:t>
            </w:r>
          </w:p>
        </w:tc>
        <w:tc>
          <w:tcPr>
            <w:tcW w:w="11798" w:type="dxa"/>
          </w:tcPr>
          <w:p w:rsidR="00CC3ECD" w:rsidRPr="00CC3ECD" w:rsidRDefault="00B4487E" w:rsidP="00E709A1">
            <w:pPr>
              <w:rPr>
                <w:sz w:val="24"/>
                <w:szCs w:val="24"/>
              </w:rPr>
            </w:pPr>
            <w:r>
              <w:rPr>
                <w:sz w:val="24"/>
                <w:szCs w:val="24"/>
              </w:rPr>
              <w:t>Croft Castle</w:t>
            </w:r>
            <w:r w:rsidR="006560C4">
              <w:rPr>
                <w:sz w:val="24"/>
                <w:szCs w:val="24"/>
              </w:rPr>
              <w:t xml:space="preserve"> Trip</w:t>
            </w:r>
            <w:r w:rsidR="00E518AA">
              <w:rPr>
                <w:sz w:val="24"/>
                <w:szCs w:val="24"/>
              </w:rPr>
              <w:t xml:space="preserve"> – Iron</w:t>
            </w:r>
            <w:r w:rsidR="006560C4">
              <w:rPr>
                <w:sz w:val="24"/>
                <w:szCs w:val="24"/>
              </w:rPr>
              <w:t xml:space="preserve"> Age Hill Fort</w:t>
            </w:r>
            <w:r w:rsidR="00E518AA">
              <w:rPr>
                <w:sz w:val="24"/>
                <w:szCs w:val="24"/>
              </w:rPr>
              <w:t>. Mayan Food Day.</w:t>
            </w:r>
          </w:p>
        </w:tc>
      </w:tr>
    </w:tbl>
    <w:p w:rsidR="00A42BAC" w:rsidRPr="00217BC3" w:rsidRDefault="00A42BAC" w:rsidP="00A42BAC">
      <w:pPr>
        <w:rPr>
          <w:sz w:val="18"/>
          <w:szCs w:val="18"/>
        </w:rPr>
      </w:pPr>
    </w:p>
    <w:sectPr w:rsidR="00A42BAC" w:rsidRPr="00217BC3" w:rsidSect="004E222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295"/>
    <w:rsid w:val="0002395F"/>
    <w:rsid w:val="000A0E80"/>
    <w:rsid w:val="001609AA"/>
    <w:rsid w:val="00211E73"/>
    <w:rsid w:val="00217BC3"/>
    <w:rsid w:val="00277ED7"/>
    <w:rsid w:val="00290A17"/>
    <w:rsid w:val="002D504D"/>
    <w:rsid w:val="002F136C"/>
    <w:rsid w:val="002F4032"/>
    <w:rsid w:val="0039667F"/>
    <w:rsid w:val="003D0B8E"/>
    <w:rsid w:val="003D6C9B"/>
    <w:rsid w:val="003E6259"/>
    <w:rsid w:val="003F1C9E"/>
    <w:rsid w:val="004214FD"/>
    <w:rsid w:val="0042553C"/>
    <w:rsid w:val="0044422F"/>
    <w:rsid w:val="00444F4B"/>
    <w:rsid w:val="004D5DA8"/>
    <w:rsid w:val="004E2227"/>
    <w:rsid w:val="0050091A"/>
    <w:rsid w:val="00512FA2"/>
    <w:rsid w:val="00575888"/>
    <w:rsid w:val="00602C52"/>
    <w:rsid w:val="006560C4"/>
    <w:rsid w:val="0066145A"/>
    <w:rsid w:val="00667128"/>
    <w:rsid w:val="00675D3F"/>
    <w:rsid w:val="00686B36"/>
    <w:rsid w:val="006F4F40"/>
    <w:rsid w:val="0076004E"/>
    <w:rsid w:val="00783873"/>
    <w:rsid w:val="007D7D60"/>
    <w:rsid w:val="007E1D65"/>
    <w:rsid w:val="0080682C"/>
    <w:rsid w:val="008631E3"/>
    <w:rsid w:val="00884768"/>
    <w:rsid w:val="00917AF0"/>
    <w:rsid w:val="009523C9"/>
    <w:rsid w:val="00991D86"/>
    <w:rsid w:val="00A21E42"/>
    <w:rsid w:val="00A31043"/>
    <w:rsid w:val="00A42BAC"/>
    <w:rsid w:val="00A75FFC"/>
    <w:rsid w:val="00AA1B54"/>
    <w:rsid w:val="00AE5792"/>
    <w:rsid w:val="00B27B28"/>
    <w:rsid w:val="00B428CA"/>
    <w:rsid w:val="00B4487E"/>
    <w:rsid w:val="00B46C01"/>
    <w:rsid w:val="00B56817"/>
    <w:rsid w:val="00BB5CDF"/>
    <w:rsid w:val="00C17D2B"/>
    <w:rsid w:val="00C23B3F"/>
    <w:rsid w:val="00C54A88"/>
    <w:rsid w:val="00CC3ECD"/>
    <w:rsid w:val="00CF57B5"/>
    <w:rsid w:val="00D01F36"/>
    <w:rsid w:val="00D071BD"/>
    <w:rsid w:val="00D1703D"/>
    <w:rsid w:val="00D21443"/>
    <w:rsid w:val="00D97CD7"/>
    <w:rsid w:val="00DC34B0"/>
    <w:rsid w:val="00E0721A"/>
    <w:rsid w:val="00E46721"/>
    <w:rsid w:val="00E518AA"/>
    <w:rsid w:val="00E6746D"/>
    <w:rsid w:val="00E709A1"/>
    <w:rsid w:val="00E93DD4"/>
    <w:rsid w:val="00EE4B66"/>
    <w:rsid w:val="00F50295"/>
    <w:rsid w:val="00F629BA"/>
    <w:rsid w:val="00FA1395"/>
    <w:rsid w:val="00FD3C00"/>
    <w:rsid w:val="00FE372D"/>
    <w:rsid w:val="00FE39F3"/>
    <w:rsid w:val="00FF4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C8BFB"/>
  <w15:docId w15:val="{B1EF0A4B-6796-45BC-800C-FF402D55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0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1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D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8</Pages>
  <Words>2162</Words>
  <Characters>12329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Breakwell</dc:creator>
  <cp:lastModifiedBy>Lucy Rossiter</cp:lastModifiedBy>
  <cp:revision>28</cp:revision>
  <cp:lastPrinted>2020-02-27T10:46:00Z</cp:lastPrinted>
  <dcterms:created xsi:type="dcterms:W3CDTF">2020-02-27T10:34:00Z</dcterms:created>
  <dcterms:modified xsi:type="dcterms:W3CDTF">2022-12-07T11:54:00Z</dcterms:modified>
</cp:coreProperties>
</file>